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A3" w:rsidRPr="00556D7F" w:rsidRDefault="00BC6860" w:rsidP="005536F8">
      <w:pPr>
        <w:pStyle w:val="Titre1"/>
        <w:spacing w:line="240" w:lineRule="auto"/>
        <w:rPr>
          <w:b/>
          <w:sz w:val="24"/>
          <w:szCs w:val="22"/>
        </w:rPr>
      </w:pPr>
      <w:r w:rsidRPr="00556D7F">
        <w:rPr>
          <w:b/>
          <w:sz w:val="24"/>
          <w:szCs w:val="22"/>
        </w:rPr>
        <w:t xml:space="preserve"> </w:t>
      </w:r>
      <w:r w:rsidR="005672A0" w:rsidRPr="00556D7F">
        <w:rPr>
          <w:b/>
          <w:sz w:val="24"/>
          <w:szCs w:val="22"/>
        </w:rPr>
        <w:t>G/</w:t>
      </w:r>
      <w:r w:rsidR="000D460F" w:rsidRPr="00556D7F">
        <w:rPr>
          <w:b/>
          <w:sz w:val="24"/>
          <w:szCs w:val="22"/>
        </w:rPr>
        <w:t>2.4-1</w:t>
      </w:r>
      <w:r w:rsidR="00534228" w:rsidRPr="00556D7F">
        <w:rPr>
          <w:b/>
          <w:sz w:val="24"/>
          <w:szCs w:val="22"/>
        </w:rPr>
        <w:t xml:space="preserve"> </w:t>
      </w:r>
      <w:r w:rsidR="00131135" w:rsidRPr="00556D7F">
        <w:rPr>
          <w:b/>
          <w:sz w:val="24"/>
          <w:szCs w:val="22"/>
        </w:rPr>
        <w:t>–</w:t>
      </w:r>
      <w:r w:rsidR="00EB6254" w:rsidRPr="00556D7F">
        <w:rPr>
          <w:b/>
          <w:sz w:val="24"/>
          <w:szCs w:val="22"/>
        </w:rPr>
        <w:t xml:space="preserve"> </w:t>
      </w:r>
      <w:r w:rsidR="000D460F" w:rsidRPr="00556D7F">
        <w:rPr>
          <w:b/>
          <w:sz w:val="24"/>
          <w:szCs w:val="22"/>
        </w:rPr>
        <w:t>Analyse de L’alignement pédagogique du programme</w:t>
      </w:r>
      <w:r w:rsidRPr="00556D7F">
        <w:rPr>
          <w:b/>
          <w:sz w:val="24"/>
          <w:szCs w:val="22"/>
        </w:rPr>
        <w:t xml:space="preserve"> </w:t>
      </w:r>
    </w:p>
    <w:tbl>
      <w:tblPr>
        <w:tblStyle w:val="Grilledutableau"/>
        <w:tblW w:w="0" w:type="auto"/>
        <w:tblInd w:w="675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2"/>
      </w:tblGrid>
      <w:tr w:rsidR="006D0C5B" w:rsidRPr="005536F8" w:rsidTr="004120FD">
        <w:trPr>
          <w:trHeight w:val="746"/>
        </w:trPr>
        <w:tc>
          <w:tcPr>
            <w:tcW w:w="15582" w:type="dxa"/>
          </w:tcPr>
          <w:p w:rsidR="00ED622E" w:rsidRPr="005536F8" w:rsidRDefault="00945F2E" w:rsidP="005536F8">
            <w:r w:rsidRPr="005536F8">
              <w:t>Ce gabarit permet de faire l’analyse</w:t>
            </w:r>
            <w:r w:rsidR="001518FC" w:rsidRPr="005536F8">
              <w:t xml:space="preserve"> </w:t>
            </w:r>
            <w:r w:rsidRPr="005536F8">
              <w:t xml:space="preserve">des </w:t>
            </w:r>
            <w:r w:rsidRPr="005536F8">
              <w:rPr>
                <w:b/>
                <w:i/>
              </w:rPr>
              <w:t>stratégies pédagogiques</w:t>
            </w:r>
            <w:r w:rsidRPr="005536F8">
              <w:t xml:space="preserve"> et d’</w:t>
            </w:r>
            <w:r w:rsidRPr="005536F8">
              <w:rPr>
                <w:b/>
                <w:i/>
              </w:rPr>
              <w:t xml:space="preserve">évaluation sommative des apprentissages </w:t>
            </w:r>
            <w:r w:rsidRPr="005536F8">
              <w:t xml:space="preserve">qui sont utilisées par les intervenants pédagogiques du programme et de vérifier si elles correspondent à celles qui sont privilégiées dans le programme pour développer les </w:t>
            </w:r>
            <w:r w:rsidRPr="005536F8">
              <w:rPr>
                <w:b/>
                <w:i/>
              </w:rPr>
              <w:t>compétences-programme</w:t>
            </w:r>
            <w:r w:rsidRPr="005536F8">
              <w:t>. L’analyse devrait conduire à prendre certaines décisions afin d’optimiser l’</w:t>
            </w:r>
            <w:r w:rsidRPr="005536F8">
              <w:rPr>
                <w:b/>
                <w:i/>
              </w:rPr>
              <w:t xml:space="preserve">alignement pédagogique </w:t>
            </w:r>
            <w:r w:rsidRPr="005536F8">
              <w:t xml:space="preserve">au sein du programme. </w:t>
            </w:r>
          </w:p>
        </w:tc>
      </w:tr>
    </w:tbl>
    <w:p w:rsidR="00BD35AF" w:rsidRPr="005536F8" w:rsidRDefault="00BD35AF" w:rsidP="005536F8">
      <w:pPr>
        <w:spacing w:line="240" w:lineRule="auto"/>
      </w:pPr>
    </w:p>
    <w:p w:rsidR="00BD35AF" w:rsidRPr="005536F8" w:rsidRDefault="00BD35AF" w:rsidP="00556D7F">
      <w:pPr>
        <w:pStyle w:val="Titre3"/>
      </w:pPr>
      <w:r w:rsidRPr="005536F8">
        <w:t>Identification du projet d’approche-programme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755"/>
        <w:gridCol w:w="15044"/>
      </w:tblGrid>
      <w:tr w:rsidR="00BD35AF" w:rsidRPr="005536F8" w:rsidTr="000B0A8F">
        <w:trPr>
          <w:trHeight w:val="64"/>
        </w:trPr>
        <w:tc>
          <w:tcPr>
            <w:tcW w:w="1701" w:type="dxa"/>
            <w:shd w:val="clear" w:color="auto" w:fill="D9D9D9" w:themeFill="background1" w:themeFillShade="D9"/>
          </w:tcPr>
          <w:p w:rsidR="00BD35AF" w:rsidRPr="005536F8" w:rsidRDefault="00BD35AF" w:rsidP="005536F8">
            <w:pPr>
              <w:spacing w:before="40" w:after="40"/>
              <w:rPr>
                <w:b/>
              </w:rPr>
            </w:pPr>
            <w:r w:rsidRPr="005536F8">
              <w:rPr>
                <w:b/>
              </w:rPr>
              <w:t>Titre du projet</w:t>
            </w:r>
          </w:p>
        </w:tc>
        <w:tc>
          <w:tcPr>
            <w:tcW w:w="15044" w:type="dxa"/>
          </w:tcPr>
          <w:p w:rsidR="00BD35AF" w:rsidRPr="005536F8" w:rsidRDefault="00BD35AF" w:rsidP="005536F8">
            <w:pPr>
              <w:spacing w:before="40" w:after="40"/>
            </w:pPr>
          </w:p>
        </w:tc>
      </w:tr>
      <w:tr w:rsidR="00BD35AF" w:rsidRPr="005536F8" w:rsidTr="000B0A8F">
        <w:tc>
          <w:tcPr>
            <w:tcW w:w="1701" w:type="dxa"/>
            <w:shd w:val="clear" w:color="auto" w:fill="D9D9D9" w:themeFill="background1" w:themeFillShade="D9"/>
          </w:tcPr>
          <w:p w:rsidR="00BD35AF" w:rsidRPr="005536F8" w:rsidRDefault="00BD35AF" w:rsidP="005536F8">
            <w:pPr>
              <w:spacing w:before="40" w:after="40"/>
              <w:rPr>
                <w:b/>
              </w:rPr>
            </w:pPr>
            <w:r w:rsidRPr="005536F8">
              <w:rPr>
                <w:b/>
              </w:rPr>
              <w:t>Auteur(s)</w:t>
            </w:r>
          </w:p>
        </w:tc>
        <w:tc>
          <w:tcPr>
            <w:tcW w:w="15044" w:type="dxa"/>
          </w:tcPr>
          <w:p w:rsidR="00BD35AF" w:rsidRPr="005536F8" w:rsidRDefault="00BD35AF" w:rsidP="005536F8">
            <w:pPr>
              <w:spacing w:before="40" w:after="40"/>
            </w:pPr>
          </w:p>
        </w:tc>
      </w:tr>
      <w:tr w:rsidR="00BD35AF" w:rsidRPr="005536F8" w:rsidTr="000B0A8F">
        <w:tc>
          <w:tcPr>
            <w:tcW w:w="1701" w:type="dxa"/>
            <w:shd w:val="clear" w:color="auto" w:fill="D9D9D9" w:themeFill="background1" w:themeFillShade="D9"/>
          </w:tcPr>
          <w:p w:rsidR="00BD35AF" w:rsidRPr="005536F8" w:rsidRDefault="00BD35AF" w:rsidP="005536F8">
            <w:pPr>
              <w:spacing w:before="40" w:after="40"/>
              <w:rPr>
                <w:b/>
              </w:rPr>
            </w:pPr>
            <w:r w:rsidRPr="005536F8">
              <w:rPr>
                <w:b/>
              </w:rPr>
              <w:t>Commentaires</w:t>
            </w:r>
          </w:p>
        </w:tc>
        <w:tc>
          <w:tcPr>
            <w:tcW w:w="15044" w:type="dxa"/>
          </w:tcPr>
          <w:p w:rsidR="00BD35AF" w:rsidRPr="005536F8" w:rsidRDefault="00BD35AF" w:rsidP="005536F8">
            <w:pPr>
              <w:spacing w:before="40" w:after="40"/>
            </w:pPr>
          </w:p>
        </w:tc>
      </w:tr>
    </w:tbl>
    <w:p w:rsidR="00BD35AF" w:rsidRPr="005536F8" w:rsidRDefault="00BD35AF" w:rsidP="005536F8">
      <w:pPr>
        <w:spacing w:line="240" w:lineRule="auto"/>
      </w:pPr>
    </w:p>
    <w:p w:rsidR="00BD35AF" w:rsidRPr="005536F8" w:rsidRDefault="00BD35AF" w:rsidP="00556D7F">
      <w:pPr>
        <w:pStyle w:val="Titre3"/>
      </w:pPr>
      <w:r w:rsidRPr="005536F8">
        <w:t>Historique des modifications du gabarit</w:t>
      </w:r>
    </w:p>
    <w:p w:rsidR="00BD35AF" w:rsidRPr="005536F8" w:rsidRDefault="00BD35AF" w:rsidP="005536F8">
      <w:pPr>
        <w:spacing w:line="240" w:lineRule="auto"/>
        <w:rPr>
          <w:i/>
        </w:rPr>
      </w:pPr>
      <w:r w:rsidRPr="005536F8">
        <w:rPr>
          <w:i/>
        </w:rPr>
        <w:t xml:space="preserve">Tenez un historique des modifications apportées au gabarit tout au long du projet d’approche-programme. </w:t>
      </w:r>
    </w:p>
    <w:tbl>
      <w:tblPr>
        <w:tblStyle w:val="Grilledutableau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127"/>
        <w:gridCol w:w="2653"/>
        <w:gridCol w:w="12041"/>
      </w:tblGrid>
      <w:tr w:rsidR="00BD35AF" w:rsidRPr="005536F8" w:rsidTr="00AB44A7">
        <w:tc>
          <w:tcPr>
            <w:tcW w:w="2127" w:type="dxa"/>
            <w:shd w:val="pct10" w:color="auto" w:fill="auto"/>
            <w:vAlign w:val="center"/>
          </w:tcPr>
          <w:p w:rsidR="00BD35AF" w:rsidRPr="005536F8" w:rsidRDefault="00BD35AF" w:rsidP="005536F8">
            <w:pPr>
              <w:jc w:val="center"/>
            </w:pPr>
            <w:r w:rsidRPr="005536F8">
              <w:rPr>
                <w:b/>
              </w:rPr>
              <w:t>No version</w:t>
            </w:r>
          </w:p>
        </w:tc>
        <w:tc>
          <w:tcPr>
            <w:tcW w:w="2653" w:type="dxa"/>
            <w:shd w:val="pct10" w:color="auto" w:fill="auto"/>
            <w:vAlign w:val="center"/>
          </w:tcPr>
          <w:p w:rsidR="00BD35AF" w:rsidRPr="005536F8" w:rsidRDefault="00BD35AF" w:rsidP="005536F8">
            <w:pPr>
              <w:jc w:val="center"/>
            </w:pPr>
            <w:r w:rsidRPr="005536F8">
              <w:rPr>
                <w:b/>
              </w:rPr>
              <w:t>Date</w:t>
            </w:r>
          </w:p>
        </w:tc>
        <w:tc>
          <w:tcPr>
            <w:tcW w:w="12041" w:type="dxa"/>
            <w:shd w:val="pct10" w:color="auto" w:fill="auto"/>
            <w:vAlign w:val="center"/>
          </w:tcPr>
          <w:p w:rsidR="00BD35AF" w:rsidRPr="005536F8" w:rsidRDefault="00BD35AF" w:rsidP="005536F8">
            <w:pPr>
              <w:jc w:val="center"/>
            </w:pPr>
            <w:r w:rsidRPr="005536F8">
              <w:rPr>
                <w:b/>
              </w:rPr>
              <w:t>Modification</w:t>
            </w:r>
          </w:p>
        </w:tc>
      </w:tr>
      <w:tr w:rsidR="00BD35AF" w:rsidRPr="005536F8" w:rsidTr="00AB44A7">
        <w:tc>
          <w:tcPr>
            <w:tcW w:w="2127" w:type="dxa"/>
          </w:tcPr>
          <w:p w:rsidR="00BD35AF" w:rsidRPr="005536F8" w:rsidRDefault="00BD35AF" w:rsidP="005536F8">
            <w:pPr>
              <w:spacing w:before="40" w:after="40"/>
              <w:jc w:val="left"/>
            </w:pPr>
          </w:p>
        </w:tc>
        <w:tc>
          <w:tcPr>
            <w:tcW w:w="2653" w:type="dxa"/>
          </w:tcPr>
          <w:p w:rsidR="00BD35AF" w:rsidRPr="005536F8" w:rsidRDefault="00BD35AF" w:rsidP="005536F8">
            <w:pPr>
              <w:spacing w:before="40" w:after="40"/>
              <w:jc w:val="left"/>
            </w:pPr>
          </w:p>
        </w:tc>
        <w:tc>
          <w:tcPr>
            <w:tcW w:w="12041" w:type="dxa"/>
          </w:tcPr>
          <w:p w:rsidR="00BD35AF" w:rsidRPr="005536F8" w:rsidRDefault="00BD35AF" w:rsidP="005536F8">
            <w:pPr>
              <w:spacing w:before="40" w:after="40"/>
              <w:jc w:val="left"/>
            </w:pPr>
          </w:p>
        </w:tc>
      </w:tr>
      <w:tr w:rsidR="00BD35AF" w:rsidRPr="005536F8" w:rsidTr="00AB44A7">
        <w:tc>
          <w:tcPr>
            <w:tcW w:w="2127" w:type="dxa"/>
          </w:tcPr>
          <w:p w:rsidR="00BD35AF" w:rsidRPr="005536F8" w:rsidRDefault="00BD35AF" w:rsidP="005536F8">
            <w:pPr>
              <w:spacing w:before="40" w:after="40"/>
              <w:jc w:val="left"/>
            </w:pPr>
          </w:p>
        </w:tc>
        <w:tc>
          <w:tcPr>
            <w:tcW w:w="2653" w:type="dxa"/>
          </w:tcPr>
          <w:p w:rsidR="00BD35AF" w:rsidRPr="005536F8" w:rsidRDefault="00BD35AF" w:rsidP="005536F8">
            <w:pPr>
              <w:spacing w:before="40" w:after="40"/>
              <w:jc w:val="left"/>
            </w:pPr>
          </w:p>
        </w:tc>
        <w:tc>
          <w:tcPr>
            <w:tcW w:w="12041" w:type="dxa"/>
          </w:tcPr>
          <w:p w:rsidR="00BD35AF" w:rsidRPr="005536F8" w:rsidRDefault="00BD35AF" w:rsidP="005536F8">
            <w:pPr>
              <w:spacing w:before="40" w:after="40"/>
              <w:jc w:val="left"/>
            </w:pPr>
          </w:p>
        </w:tc>
      </w:tr>
    </w:tbl>
    <w:p w:rsidR="00BD35AF" w:rsidRPr="005536F8" w:rsidRDefault="0071620F" w:rsidP="005536F8">
      <w:pPr>
        <w:spacing w:line="240" w:lineRule="auto"/>
      </w:pPr>
      <w:r w:rsidRPr="005536F8">
        <w:rPr>
          <w:b/>
        </w:rPr>
        <w:t>Version.</w:t>
      </w:r>
      <w:r w:rsidR="00BC6860" w:rsidRPr="005536F8">
        <w:rPr>
          <w:b/>
        </w:rPr>
        <w:t xml:space="preserve"> </w:t>
      </w:r>
      <w:r w:rsidRPr="005536F8">
        <w:t>I</w:t>
      </w:r>
      <w:r w:rsidR="00BD35AF" w:rsidRPr="005536F8">
        <w:t xml:space="preserve">ndiquez le numéro de version du gabarit (ex. 1.0, 1.1, 1.2, 2.0). </w:t>
      </w:r>
      <w:r w:rsidRPr="005536F8">
        <w:rPr>
          <w:b/>
        </w:rPr>
        <w:t>Date.</w:t>
      </w:r>
      <w:r w:rsidR="0096468B" w:rsidRPr="005536F8">
        <w:rPr>
          <w:b/>
        </w:rPr>
        <w:t xml:space="preserve"> </w:t>
      </w:r>
      <w:r w:rsidR="00BD35AF" w:rsidRPr="005536F8">
        <w:t xml:space="preserve">Indiquez la date à laquelle la modification a été apportée. </w:t>
      </w:r>
      <w:r w:rsidRPr="005536F8">
        <w:rPr>
          <w:b/>
        </w:rPr>
        <w:t>Modification.</w:t>
      </w:r>
      <w:r w:rsidR="00BD35AF" w:rsidRPr="005536F8">
        <w:t xml:space="preserve"> Décrivez la modification apportée et en indiquez son auteur.</w:t>
      </w:r>
    </w:p>
    <w:p w:rsidR="00993F69" w:rsidRPr="005536F8" w:rsidRDefault="00993F69" w:rsidP="005536F8">
      <w:pPr>
        <w:spacing w:before="0" w:after="200" w:line="240" w:lineRule="auto"/>
        <w:jc w:val="left"/>
      </w:pPr>
    </w:p>
    <w:p w:rsidR="00133D0B" w:rsidRPr="005536F8" w:rsidRDefault="00133D0B" w:rsidP="005536F8">
      <w:pPr>
        <w:spacing w:line="240" w:lineRule="auto"/>
        <w:rPr>
          <w:highlight w:val="yellow"/>
        </w:rPr>
      </w:pPr>
    </w:p>
    <w:p w:rsidR="00DA53B9" w:rsidRPr="00556D7F" w:rsidRDefault="00DD0F1A" w:rsidP="00556D7F">
      <w:pPr>
        <w:pStyle w:val="Titre3"/>
      </w:pPr>
      <w:r w:rsidRPr="00556D7F">
        <w:lastRenderedPageBreak/>
        <w:t>Analyse des stratégies</w:t>
      </w:r>
      <w:r w:rsidR="00DB1378" w:rsidRPr="00556D7F">
        <w:t xml:space="preserve"> pédagogiques </w:t>
      </w:r>
      <w:r w:rsidR="00E016F2" w:rsidRPr="00556D7F">
        <w:t>utilisées dans le programme</w:t>
      </w:r>
      <w:r w:rsidR="00DB1378" w:rsidRPr="00556D7F">
        <w:t xml:space="preserve"> </w:t>
      </w:r>
    </w:p>
    <w:p w:rsidR="00DA53B9" w:rsidRPr="005536F8" w:rsidRDefault="00A93639" w:rsidP="005536F8">
      <w:pPr>
        <w:spacing w:line="240" w:lineRule="auto"/>
        <w:rPr>
          <w:i/>
        </w:rPr>
      </w:pPr>
      <w:r w:rsidRPr="005536F8">
        <w:rPr>
          <w:i/>
        </w:rPr>
        <w:t xml:space="preserve">En collaboration étroite avec les intervenants pédagogiques du programme, </w:t>
      </w:r>
      <w:r w:rsidR="00344636" w:rsidRPr="005536F8">
        <w:rPr>
          <w:i/>
        </w:rPr>
        <w:t xml:space="preserve">faites une analyse des stratégies pédagogiques utilisées dans les cours </w:t>
      </w:r>
      <w:r w:rsidR="00491A2D" w:rsidRPr="005536F8">
        <w:rPr>
          <w:i/>
        </w:rPr>
        <w:t xml:space="preserve">du programme </w:t>
      </w:r>
      <w:r w:rsidR="00344636" w:rsidRPr="005536F8">
        <w:rPr>
          <w:i/>
        </w:rPr>
        <w:t>afin de déterminer si elles correspondent</w:t>
      </w:r>
      <w:r w:rsidR="001367A9" w:rsidRPr="005536F8">
        <w:rPr>
          <w:i/>
        </w:rPr>
        <w:t xml:space="preserve"> </w:t>
      </w:r>
      <w:r w:rsidR="00344636" w:rsidRPr="005536F8">
        <w:rPr>
          <w:i/>
        </w:rPr>
        <w:t xml:space="preserve">à celles qui sont </w:t>
      </w:r>
      <w:r w:rsidR="003F27DE" w:rsidRPr="005536F8">
        <w:rPr>
          <w:i/>
        </w:rPr>
        <w:t>préconisées</w:t>
      </w:r>
      <w:r w:rsidR="00344636" w:rsidRPr="005536F8">
        <w:rPr>
          <w:i/>
        </w:rPr>
        <w:t xml:space="preserve"> dans le programme pour le développement des compétences-programmes.</w:t>
      </w:r>
      <w:r w:rsidR="001367A9" w:rsidRPr="005536F8">
        <w:rPr>
          <w:i/>
        </w:rPr>
        <w:t xml:space="preserve"> Dégagez certains constats à l’analyse des informations rapportées dans le tableau. </w:t>
      </w:r>
    </w:p>
    <w:p w:rsidR="00DA53B9" w:rsidRPr="005536F8" w:rsidRDefault="005672A0" w:rsidP="005536F8">
      <w:pPr>
        <w:pStyle w:val="Lgende"/>
        <w:spacing w:line="240" w:lineRule="auto"/>
        <w:rPr>
          <w:sz w:val="22"/>
          <w:szCs w:val="22"/>
        </w:rPr>
      </w:pPr>
      <w:r w:rsidRPr="005536F8">
        <w:rPr>
          <w:sz w:val="22"/>
          <w:szCs w:val="22"/>
        </w:rPr>
        <w:t>Tableau (G/</w:t>
      </w:r>
      <w:r w:rsidR="009E0FE3" w:rsidRPr="005536F8">
        <w:rPr>
          <w:sz w:val="22"/>
          <w:szCs w:val="22"/>
        </w:rPr>
        <w:t>2.2.1-2)</w:t>
      </w:r>
      <w:r w:rsidR="00221B51" w:rsidRPr="005536F8">
        <w:rPr>
          <w:sz w:val="22"/>
          <w:szCs w:val="22"/>
        </w:rPr>
        <w:t>-1</w:t>
      </w:r>
      <w:r w:rsidR="00D54229" w:rsidRPr="005536F8">
        <w:rPr>
          <w:sz w:val="22"/>
          <w:szCs w:val="22"/>
        </w:rPr>
        <w:t xml:space="preserve">. </w:t>
      </w:r>
      <w:r w:rsidR="00EF068E" w:rsidRPr="005536F8">
        <w:rPr>
          <w:sz w:val="22"/>
          <w:szCs w:val="22"/>
        </w:rPr>
        <w:t>St</w:t>
      </w:r>
      <w:r w:rsidR="00E262F3" w:rsidRPr="005536F8">
        <w:rPr>
          <w:sz w:val="22"/>
          <w:szCs w:val="22"/>
        </w:rPr>
        <w:t xml:space="preserve">ratégies pédagogiques </w:t>
      </w:r>
      <w:r w:rsidR="00EF068E" w:rsidRPr="005536F8">
        <w:rPr>
          <w:sz w:val="22"/>
          <w:szCs w:val="22"/>
        </w:rPr>
        <w:t>utilisées d</w:t>
      </w:r>
      <w:r w:rsidR="00D54229" w:rsidRPr="005536F8">
        <w:rPr>
          <w:sz w:val="22"/>
          <w:szCs w:val="22"/>
        </w:rPr>
        <w:t>ans le programme</w:t>
      </w:r>
      <w:r w:rsidR="00BC6860" w:rsidRPr="005536F8">
        <w:rPr>
          <w:sz w:val="22"/>
          <w:szCs w:val="22"/>
        </w:rPr>
        <w:t xml:space="preserve"> </w:t>
      </w:r>
    </w:p>
    <w:tbl>
      <w:tblPr>
        <w:tblStyle w:val="Grilledutableau"/>
        <w:tblW w:w="4969" w:type="pct"/>
        <w:jc w:val="right"/>
        <w:tblLook w:val="04A0" w:firstRow="1" w:lastRow="0" w:firstColumn="1" w:lastColumn="0" w:noHBand="0" w:noVBand="1"/>
      </w:tblPr>
      <w:tblGrid>
        <w:gridCol w:w="3969"/>
        <w:gridCol w:w="2128"/>
        <w:gridCol w:w="1843"/>
        <w:gridCol w:w="1558"/>
        <w:gridCol w:w="1561"/>
        <w:gridCol w:w="1415"/>
        <w:gridCol w:w="1516"/>
        <w:gridCol w:w="1840"/>
        <w:gridCol w:w="1558"/>
      </w:tblGrid>
      <w:tr w:rsidR="00A93639" w:rsidRPr="005536F8" w:rsidTr="00A93639">
        <w:trPr>
          <w:gridBefore w:val="1"/>
          <w:wBefore w:w="1141" w:type="pct"/>
          <w:trHeight w:val="622"/>
          <w:jc w:val="right"/>
        </w:trPr>
        <w:tc>
          <w:tcPr>
            <w:tcW w:w="3859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A93639" w:rsidRPr="005536F8" w:rsidRDefault="00A93639" w:rsidP="005536F8">
            <w:pPr>
              <w:spacing w:before="40" w:after="40"/>
              <w:jc w:val="center"/>
              <w:rPr>
                <w:b/>
              </w:rPr>
            </w:pPr>
            <w:r w:rsidRPr="005536F8">
              <w:rPr>
                <w:b/>
              </w:rPr>
              <w:t>Stratégies pédagogiques</w:t>
            </w:r>
          </w:p>
        </w:tc>
      </w:tr>
      <w:tr w:rsidR="00A93639" w:rsidRPr="005536F8" w:rsidTr="00A93639">
        <w:trPr>
          <w:trHeight w:val="622"/>
          <w:jc w:val="right"/>
        </w:trPr>
        <w:tc>
          <w:tcPr>
            <w:tcW w:w="1141" w:type="pct"/>
            <w:tcBorders>
              <w:bottom w:val="nil"/>
            </w:tcBorders>
            <w:shd w:val="clear" w:color="auto" w:fill="auto"/>
            <w:vAlign w:val="center"/>
          </w:tcPr>
          <w:p w:rsidR="00E262F3" w:rsidRPr="005536F8" w:rsidRDefault="00E262F3" w:rsidP="005536F8">
            <w:pPr>
              <w:spacing w:before="40" w:after="40"/>
              <w:jc w:val="left"/>
            </w:pPr>
            <w:r w:rsidRPr="005536F8">
              <w:rPr>
                <w:b/>
              </w:rPr>
              <w:t>Compétence</w:t>
            </w:r>
            <w:r w:rsidR="00A93639" w:rsidRPr="005536F8">
              <w:rPr>
                <w:b/>
              </w:rPr>
              <w:t>s</w:t>
            </w:r>
            <w:r w:rsidR="001367A9" w:rsidRPr="005536F8">
              <w:rPr>
                <w:b/>
              </w:rPr>
              <w:t>/sous-compétences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3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0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bottom w:val="nil"/>
            </w:tcBorders>
            <w:shd w:val="clear" w:color="auto" w:fill="D9D9D9" w:themeFill="background1" w:themeFillShade="D9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shd w:val="clear" w:color="auto" w:fill="D9D9D9" w:themeFill="background1" w:themeFillShade="D9"/>
          </w:tcPr>
          <w:p w:rsidR="00E262F3" w:rsidRPr="005536F8" w:rsidRDefault="00E262F3" w:rsidP="005536F8">
            <w:pPr>
              <w:spacing w:before="40" w:after="40"/>
              <w:jc w:val="center"/>
              <w:rPr>
                <w:b/>
              </w:rPr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  <w:rPr>
                <w:color w:val="C00000"/>
              </w:rPr>
            </w:pPr>
          </w:p>
        </w:tc>
        <w:tc>
          <w:tcPr>
            <w:tcW w:w="612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30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9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07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36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29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  <w:tcBorders>
              <w:top w:val="single" w:sz="24" w:space="0" w:color="auto"/>
              <w:bottom w:val="sing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612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30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9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07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36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29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</w:tcPr>
          <w:p w:rsidR="00E262F3" w:rsidRPr="005536F8" w:rsidRDefault="00E262F3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612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30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07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36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2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612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30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07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36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2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612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30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07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36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2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612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30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07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36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2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612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30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07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36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2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612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30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07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36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529" w:type="pct"/>
          </w:tcPr>
          <w:p w:rsidR="00A93639" w:rsidRPr="005536F8" w:rsidRDefault="00A93639" w:rsidP="005536F8">
            <w:pPr>
              <w:spacing w:before="40" w:after="40"/>
            </w:pPr>
          </w:p>
        </w:tc>
        <w:tc>
          <w:tcPr>
            <w:tcW w:w="448" w:type="pct"/>
          </w:tcPr>
          <w:p w:rsidR="00A93639" w:rsidRPr="005536F8" w:rsidRDefault="00A93639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612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30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9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07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36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29" w:type="pct"/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</w:tcPr>
          <w:p w:rsidR="00E262F3" w:rsidRPr="005536F8" w:rsidRDefault="00E262F3" w:rsidP="005536F8">
            <w:pPr>
              <w:spacing w:before="40" w:after="40"/>
            </w:pPr>
          </w:p>
        </w:tc>
      </w:tr>
      <w:tr w:rsidR="00A93639" w:rsidRPr="005536F8" w:rsidTr="00A93639">
        <w:trPr>
          <w:jc w:val="right"/>
        </w:trPr>
        <w:tc>
          <w:tcPr>
            <w:tcW w:w="1141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612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30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9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07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36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529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  <w:tc>
          <w:tcPr>
            <w:tcW w:w="448" w:type="pct"/>
            <w:tcBorders>
              <w:bottom w:val="triple" w:sz="4" w:space="0" w:color="auto"/>
            </w:tcBorders>
          </w:tcPr>
          <w:p w:rsidR="00E262F3" w:rsidRPr="005536F8" w:rsidRDefault="00E262F3" w:rsidP="005536F8">
            <w:pPr>
              <w:spacing w:before="40" w:after="40"/>
            </w:pPr>
          </w:p>
        </w:tc>
      </w:tr>
    </w:tbl>
    <w:p w:rsidR="000C7C7F" w:rsidRPr="005536F8" w:rsidRDefault="000C7C7F" w:rsidP="005536F8">
      <w:pPr>
        <w:spacing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0"/>
      </w:tblGrid>
      <w:tr w:rsidR="00133D0B" w:rsidRPr="005536F8" w:rsidTr="00133D0B">
        <w:tc>
          <w:tcPr>
            <w:tcW w:w="17420" w:type="dxa"/>
          </w:tcPr>
          <w:p w:rsidR="00133D0B" w:rsidRPr="005536F8" w:rsidRDefault="00133D0B" w:rsidP="005536F8">
            <w:pPr>
              <w:rPr>
                <w:b/>
              </w:rPr>
            </w:pPr>
            <w:r w:rsidRPr="005536F8">
              <w:rPr>
                <w:b/>
              </w:rPr>
              <w:t>CONSTATS :</w:t>
            </w:r>
          </w:p>
          <w:p w:rsidR="00133D0B" w:rsidRPr="005536F8" w:rsidRDefault="00133D0B" w:rsidP="005536F8">
            <w:pPr>
              <w:rPr>
                <w:b/>
              </w:rPr>
            </w:pPr>
          </w:p>
        </w:tc>
      </w:tr>
    </w:tbl>
    <w:p w:rsidR="00133D0B" w:rsidRPr="005536F8" w:rsidRDefault="00133D0B" w:rsidP="005536F8">
      <w:pPr>
        <w:spacing w:line="240" w:lineRule="auto"/>
        <w:rPr>
          <w:b/>
        </w:rPr>
      </w:pPr>
    </w:p>
    <w:p w:rsidR="00073E29" w:rsidRPr="005536F8" w:rsidRDefault="00073E29" w:rsidP="005536F8">
      <w:pPr>
        <w:spacing w:line="240" w:lineRule="auto"/>
        <w:rPr>
          <w:b/>
        </w:rPr>
      </w:pPr>
    </w:p>
    <w:p w:rsidR="000C7C7F" w:rsidRPr="005536F8" w:rsidRDefault="00133D0B" w:rsidP="005536F8">
      <w:pPr>
        <w:spacing w:line="240" w:lineRule="auto"/>
      </w:pPr>
      <w:r w:rsidRPr="005536F8">
        <w:rPr>
          <w:b/>
        </w:rPr>
        <w:lastRenderedPageBreak/>
        <w:t>C</w:t>
      </w:r>
      <w:r w:rsidR="00B53D21" w:rsidRPr="005536F8">
        <w:rPr>
          <w:b/>
        </w:rPr>
        <w:t>ompétence</w:t>
      </w:r>
      <w:r w:rsidR="00A93639" w:rsidRPr="005536F8">
        <w:rPr>
          <w:b/>
        </w:rPr>
        <w:t>s</w:t>
      </w:r>
      <w:r w:rsidR="00B53D21" w:rsidRPr="005536F8">
        <w:rPr>
          <w:b/>
        </w:rPr>
        <w:t>/sous-compétence.</w:t>
      </w:r>
      <w:r w:rsidR="00510EEE" w:rsidRPr="005536F8">
        <w:t xml:space="preserve"> Faites la liste</w:t>
      </w:r>
      <w:r w:rsidR="000C7C7F" w:rsidRPr="005536F8">
        <w:t xml:space="preserve"> </w:t>
      </w:r>
      <w:r w:rsidR="00510EEE" w:rsidRPr="005536F8">
        <w:t>des</w:t>
      </w:r>
      <w:r w:rsidR="000C7C7F" w:rsidRPr="005536F8">
        <w:t xml:space="preserve"> compétence</w:t>
      </w:r>
      <w:r w:rsidR="00510EEE" w:rsidRPr="005536F8">
        <w:t>s</w:t>
      </w:r>
      <w:r w:rsidR="000C7C7F" w:rsidRPr="005536F8">
        <w:t xml:space="preserve"> </w:t>
      </w:r>
      <w:r w:rsidR="001367A9" w:rsidRPr="005536F8">
        <w:t xml:space="preserve">et des </w:t>
      </w:r>
      <w:r w:rsidR="000C7C7F" w:rsidRPr="005536F8">
        <w:t>sous-compétenc</w:t>
      </w:r>
      <w:r w:rsidR="00A93639" w:rsidRPr="005536F8">
        <w:t>es faisant partie du référentiel des compétences-programme</w:t>
      </w:r>
      <w:r w:rsidR="000C7C7F" w:rsidRPr="005536F8">
        <w:t xml:space="preserve">. </w:t>
      </w:r>
    </w:p>
    <w:p w:rsidR="00AF608C" w:rsidRPr="005536F8" w:rsidRDefault="00A93639" w:rsidP="005536F8">
      <w:pPr>
        <w:spacing w:line="240" w:lineRule="auto"/>
        <w:rPr>
          <w:b/>
        </w:rPr>
      </w:pPr>
      <w:r w:rsidRPr="005536F8">
        <w:rPr>
          <w:b/>
        </w:rPr>
        <w:t>Stratégies pédagogiques</w:t>
      </w:r>
      <w:r w:rsidRPr="005536F8">
        <w:t xml:space="preserve">. Dans les cellules grisées, rapportez </w:t>
      </w:r>
      <w:r w:rsidR="00D54229" w:rsidRPr="005536F8">
        <w:t>les</w:t>
      </w:r>
      <w:r w:rsidRPr="005536F8">
        <w:t xml:space="preserve"> stratégies pédagogiques</w:t>
      </w:r>
      <w:r w:rsidR="00FF20FA" w:rsidRPr="005536F8">
        <w:t xml:space="preserve"> </w:t>
      </w:r>
      <w:r w:rsidR="003F27DE" w:rsidRPr="005536F8">
        <w:t>préconisées</w:t>
      </w:r>
      <w:r w:rsidR="00D54229" w:rsidRPr="005536F8">
        <w:t xml:space="preserve"> dans le programme</w:t>
      </w:r>
      <w:r w:rsidR="00046480" w:rsidRPr="005536F8">
        <w:t>, tel</w:t>
      </w:r>
      <w:r w:rsidR="00927FA4" w:rsidRPr="005536F8">
        <w:t>les</w:t>
      </w:r>
      <w:r w:rsidR="00046480" w:rsidRPr="005536F8">
        <w:t xml:space="preserve"> qu</w:t>
      </w:r>
      <w:r w:rsidR="00B05E37" w:rsidRPr="005536F8">
        <w:t>’</w:t>
      </w:r>
      <w:r w:rsidR="00046480" w:rsidRPr="005536F8">
        <w:t xml:space="preserve">identifiées </w:t>
      </w:r>
      <w:r w:rsidR="00B05E37" w:rsidRPr="005536F8">
        <w:t>dans l’ÉD/2.3-1</w:t>
      </w:r>
      <w:r w:rsidR="00B05E37" w:rsidRPr="005536F8">
        <w:rPr>
          <w:i/>
        </w:rPr>
        <w:t xml:space="preserve"> Plan-cadre des activités du programme</w:t>
      </w:r>
      <w:r w:rsidR="00B05E37" w:rsidRPr="005536F8">
        <w:t xml:space="preserve"> (tableau 3). Il est possible de réviser cette liste à ce stade.</w:t>
      </w:r>
      <w:r w:rsidR="00B05E37" w:rsidRPr="005536F8">
        <w:rPr>
          <w:b/>
        </w:rPr>
        <w:t xml:space="preserve"> </w:t>
      </w:r>
      <w:r w:rsidR="00814AE1" w:rsidRPr="005536F8">
        <w:t>Ensuite, dans les cellules, i</w:t>
      </w:r>
      <w:r w:rsidR="00DC055E" w:rsidRPr="005536F8">
        <w:t xml:space="preserve">ndiquez </w:t>
      </w:r>
      <w:r w:rsidRPr="005536F8">
        <w:t xml:space="preserve">les ID des activités </w:t>
      </w:r>
      <w:r w:rsidR="00814AE1" w:rsidRPr="005536F8">
        <w:t>qui utilise</w:t>
      </w:r>
      <w:r w:rsidRPr="005536F8">
        <w:t>n</w:t>
      </w:r>
      <w:r w:rsidR="00B05E37" w:rsidRPr="005536F8">
        <w:t>t chacune des stratégies pédagogiques pour développer telle ou telle compétences/sous-compétences.</w:t>
      </w:r>
      <w:r w:rsidR="000C7C7F" w:rsidRPr="005536F8">
        <w:t xml:space="preserve"> </w:t>
      </w:r>
    </w:p>
    <w:p w:rsidR="00133D0B" w:rsidRPr="005536F8" w:rsidRDefault="00133D0B" w:rsidP="005536F8">
      <w:pPr>
        <w:spacing w:line="240" w:lineRule="auto"/>
      </w:pPr>
      <w:r w:rsidRPr="005536F8">
        <w:rPr>
          <w:b/>
        </w:rPr>
        <w:t>Constats</w:t>
      </w:r>
      <w:r w:rsidRPr="005536F8">
        <w:t>. En analysant les données de la grille, dégagez certaines conclusions :</w:t>
      </w:r>
    </w:p>
    <w:p w:rsidR="00AF608C" w:rsidRPr="005536F8" w:rsidRDefault="00133D0B" w:rsidP="005536F8">
      <w:pPr>
        <w:pStyle w:val="Paragraphedeliste"/>
        <w:numPr>
          <w:ilvl w:val="0"/>
          <w:numId w:val="3"/>
        </w:numPr>
        <w:spacing w:line="240" w:lineRule="auto"/>
      </w:pPr>
      <w:r w:rsidRPr="005536F8">
        <w:rPr>
          <w:b/>
        </w:rPr>
        <w:t>Constats sur les</w:t>
      </w:r>
      <w:r w:rsidR="007A3FDA" w:rsidRPr="005536F8">
        <w:rPr>
          <w:b/>
        </w:rPr>
        <w:t xml:space="preserve"> </w:t>
      </w:r>
      <w:r w:rsidRPr="005536F8">
        <w:rPr>
          <w:b/>
        </w:rPr>
        <w:t>compétences</w:t>
      </w:r>
      <w:r w:rsidR="00D536E5" w:rsidRPr="005536F8">
        <w:rPr>
          <w:b/>
        </w:rPr>
        <w:t>/sous-compétences</w:t>
      </w:r>
      <w:r w:rsidRPr="005536F8">
        <w:rPr>
          <w:b/>
        </w:rPr>
        <w:t>.</w:t>
      </w:r>
      <w:r w:rsidR="00B05E37" w:rsidRPr="005536F8">
        <w:rPr>
          <w:b/>
        </w:rPr>
        <w:t xml:space="preserve"> </w:t>
      </w:r>
      <w:r w:rsidR="00B05E37" w:rsidRPr="005536F8">
        <w:t>Constatez</w:t>
      </w:r>
      <w:r w:rsidR="00CB5CB8" w:rsidRPr="005536F8">
        <w:t xml:space="preserve"> </w:t>
      </w:r>
      <w:r w:rsidR="00F27621" w:rsidRPr="005536F8">
        <w:t xml:space="preserve">si </w:t>
      </w:r>
      <w:r w:rsidR="005D7931" w:rsidRPr="005536F8">
        <w:t xml:space="preserve">le développement d'une </w:t>
      </w:r>
      <w:r w:rsidR="00814AE1" w:rsidRPr="005536F8">
        <w:t>compétence</w:t>
      </w:r>
      <w:r w:rsidR="00D536E5" w:rsidRPr="005536F8">
        <w:t>/sous-compétence</w:t>
      </w:r>
      <w:r w:rsidR="00814AE1" w:rsidRPr="005536F8">
        <w:t xml:space="preserve"> </w:t>
      </w:r>
      <w:r w:rsidR="00D536E5" w:rsidRPr="005536F8">
        <w:t xml:space="preserve">est très/moyennement/peu/pas du tout supportée par les stratégies </w:t>
      </w:r>
      <w:r w:rsidR="009B69E6" w:rsidRPr="005536F8">
        <w:t xml:space="preserve">pédagogiques </w:t>
      </w:r>
      <w:r w:rsidR="00D536E5" w:rsidRPr="005536F8">
        <w:t>privilégiées</w:t>
      </w:r>
      <w:r w:rsidR="009B69E6" w:rsidRPr="005536F8">
        <w:t xml:space="preserve"> </w:t>
      </w:r>
      <w:r w:rsidR="00D536E5" w:rsidRPr="005536F8">
        <w:t>pour la développer et</w:t>
      </w:r>
      <w:r w:rsidR="005840D9" w:rsidRPr="005536F8">
        <w:t xml:space="preserve"> </w:t>
      </w:r>
      <w:r w:rsidR="00F27621" w:rsidRPr="005536F8">
        <w:t xml:space="preserve">si </w:t>
      </w:r>
      <w:r w:rsidR="00AF608C" w:rsidRPr="005536F8">
        <w:t xml:space="preserve">des modifications </w:t>
      </w:r>
      <w:r w:rsidR="00F27621" w:rsidRPr="005536F8">
        <w:t xml:space="preserve">seraient </w:t>
      </w:r>
      <w:r w:rsidR="00AF608C" w:rsidRPr="005536F8">
        <w:t>à apporter (ex.</w:t>
      </w:r>
      <w:r w:rsidR="005840D9" w:rsidRPr="005536F8">
        <w:t xml:space="preserve"> </w:t>
      </w:r>
      <w:r w:rsidR="00D536E5" w:rsidRPr="005536F8">
        <w:t>sensibiliser les intervenants pédagogiques concernés pour les amener à se questionner sur</w:t>
      </w:r>
      <w:r w:rsidR="005840D9" w:rsidRPr="005536F8">
        <w:t xml:space="preserve"> les </w:t>
      </w:r>
      <w:r w:rsidR="00D536E5" w:rsidRPr="005536F8">
        <w:t>activités</w:t>
      </w:r>
      <w:r w:rsidR="002819F2" w:rsidRPr="005536F8">
        <w:t xml:space="preserve"> pédagogiques</w:t>
      </w:r>
      <w:r w:rsidR="00D536E5" w:rsidRPr="005536F8">
        <w:t xml:space="preserve"> qu’ils utilisent</w:t>
      </w:r>
      <w:r w:rsidR="00AF608C" w:rsidRPr="005536F8">
        <w:t xml:space="preserve">). </w:t>
      </w:r>
    </w:p>
    <w:p w:rsidR="00E15E45" w:rsidRPr="005536F8" w:rsidRDefault="00B05E37" w:rsidP="005536F8">
      <w:pPr>
        <w:pStyle w:val="Paragraphedeliste"/>
        <w:numPr>
          <w:ilvl w:val="0"/>
          <w:numId w:val="3"/>
        </w:numPr>
        <w:spacing w:line="240" w:lineRule="auto"/>
      </w:pPr>
      <w:r w:rsidRPr="005536F8">
        <w:rPr>
          <w:b/>
        </w:rPr>
        <w:t>Constats sur les stratégies pédagogiques.</w:t>
      </w:r>
      <w:r w:rsidR="005E404F" w:rsidRPr="005536F8">
        <w:t xml:space="preserve"> </w:t>
      </w:r>
      <w:r w:rsidRPr="005536F8">
        <w:t>Constatez</w:t>
      </w:r>
      <w:r w:rsidR="00AF608C" w:rsidRPr="005536F8">
        <w:t xml:space="preserve"> </w:t>
      </w:r>
      <w:r w:rsidR="00385C7C" w:rsidRPr="005536F8">
        <w:t xml:space="preserve">si </w:t>
      </w:r>
      <w:r w:rsidR="00AF608C" w:rsidRPr="005536F8">
        <w:t>un</w:t>
      </w:r>
      <w:r w:rsidR="00A53617" w:rsidRPr="005536F8">
        <w:t xml:space="preserve">e </w:t>
      </w:r>
      <w:r w:rsidR="00D536E5" w:rsidRPr="005536F8">
        <w:t>stratégie</w:t>
      </w:r>
      <w:r w:rsidR="00A53617" w:rsidRPr="005536F8">
        <w:t xml:space="preserve"> pédagogique est très</w:t>
      </w:r>
      <w:r w:rsidR="00D92B1A" w:rsidRPr="005536F8">
        <w:t>/moyennement/peu</w:t>
      </w:r>
      <w:r w:rsidR="003D2F3D" w:rsidRPr="005536F8">
        <w:t xml:space="preserve">/pas du tout </w:t>
      </w:r>
      <w:r w:rsidR="00D92B1A" w:rsidRPr="005536F8">
        <w:t xml:space="preserve">utilisée pour développer </w:t>
      </w:r>
      <w:r w:rsidR="00D536E5" w:rsidRPr="005536F8">
        <w:t>les compétences-</w:t>
      </w:r>
      <w:r w:rsidR="00D92B1A" w:rsidRPr="005536F8">
        <w:t xml:space="preserve"> programme</w:t>
      </w:r>
      <w:r w:rsidR="00D536E5" w:rsidRPr="005536F8">
        <w:t xml:space="preserve"> et si </w:t>
      </w:r>
      <w:r w:rsidR="00D91A7B" w:rsidRPr="005536F8">
        <w:t>d</w:t>
      </w:r>
      <w:r w:rsidR="002819F2" w:rsidRPr="005536F8">
        <w:t>es modifications</w:t>
      </w:r>
      <w:r w:rsidR="00D536E5" w:rsidRPr="005536F8">
        <w:t xml:space="preserve"> seraient à apporter</w:t>
      </w:r>
      <w:r w:rsidRPr="005536F8">
        <w:t xml:space="preserve"> </w:t>
      </w:r>
      <w:r w:rsidR="002819F2" w:rsidRPr="005536F8">
        <w:t>(ex.</w:t>
      </w:r>
      <w:r w:rsidR="003540C9" w:rsidRPr="005536F8">
        <w:t xml:space="preserve"> </w:t>
      </w:r>
      <w:r w:rsidR="00D536E5" w:rsidRPr="005536F8">
        <w:t>sensibiliser les intervenants pédagogiques à la pertinence de mettre en œuvre les stratégies pédagogiques privilégiées pour le développement de tel ou tel type de compétences</w:t>
      </w:r>
      <w:r w:rsidR="003540C9" w:rsidRPr="005536F8">
        <w:t>)</w:t>
      </w:r>
      <w:r w:rsidR="00814AE1" w:rsidRPr="005536F8">
        <w:t xml:space="preserve">. </w:t>
      </w:r>
    </w:p>
    <w:p w:rsidR="00B05E37" w:rsidRPr="005536F8" w:rsidRDefault="00B05E37" w:rsidP="005536F8">
      <w:pPr>
        <w:spacing w:before="0" w:after="200" w:line="240" w:lineRule="auto"/>
        <w:jc w:val="left"/>
        <w:rPr>
          <w:rFonts w:eastAsiaTheme="majorEastAsia" w:cstheme="majorBidi"/>
          <w:bCs/>
        </w:rPr>
      </w:pPr>
      <w:r w:rsidRPr="005536F8">
        <w:br w:type="page"/>
      </w:r>
    </w:p>
    <w:p w:rsidR="0071125D" w:rsidRPr="005536F8" w:rsidRDefault="00E016F2" w:rsidP="00556D7F">
      <w:pPr>
        <w:pStyle w:val="Titre3"/>
      </w:pPr>
      <w:r w:rsidRPr="005536F8">
        <w:lastRenderedPageBreak/>
        <w:t>Analyse des stratégies d’évaluation des</w:t>
      </w:r>
      <w:r w:rsidR="00DB1378" w:rsidRPr="005536F8">
        <w:t xml:space="preserve"> apprentissages </w:t>
      </w:r>
      <w:r w:rsidRPr="005536F8">
        <w:t>utilisées dans le programme</w:t>
      </w:r>
      <w:r w:rsidR="00DB1378" w:rsidRPr="005536F8">
        <w:t xml:space="preserve"> </w:t>
      </w:r>
    </w:p>
    <w:p w:rsidR="00344636" w:rsidRPr="005536F8" w:rsidRDefault="00344636" w:rsidP="005536F8">
      <w:pPr>
        <w:spacing w:line="240" w:lineRule="auto"/>
        <w:rPr>
          <w:i/>
        </w:rPr>
      </w:pPr>
      <w:r w:rsidRPr="005536F8">
        <w:rPr>
          <w:i/>
        </w:rPr>
        <w:t xml:space="preserve">En collaboration étroite avec les intervenants pédagogiques du programme, faites une analyse des stratégies d’évaluation des apprentissages utilisées dans les cours afin de déterminer si elles correspondent à celles qui sont privilégiées dans le programme pour le développement des compétences-programmes. Dégagez certains constats à l’analyse des informations rapportées dans le tableau. </w:t>
      </w:r>
    </w:p>
    <w:p w:rsidR="00221B51" w:rsidRPr="005536F8" w:rsidRDefault="00221B51" w:rsidP="005536F8">
      <w:pPr>
        <w:pStyle w:val="Lgende"/>
        <w:spacing w:line="240" w:lineRule="auto"/>
        <w:rPr>
          <w:sz w:val="22"/>
          <w:szCs w:val="22"/>
        </w:rPr>
      </w:pPr>
      <w:r w:rsidRPr="005536F8">
        <w:rPr>
          <w:sz w:val="22"/>
          <w:szCs w:val="22"/>
        </w:rPr>
        <w:t>Tableau (G/2.</w:t>
      </w:r>
      <w:r w:rsidR="003F27DE" w:rsidRPr="005536F8">
        <w:rPr>
          <w:sz w:val="22"/>
          <w:szCs w:val="22"/>
        </w:rPr>
        <w:t>2.1-2)-2. S</w:t>
      </w:r>
      <w:r w:rsidRPr="005536F8">
        <w:rPr>
          <w:sz w:val="22"/>
          <w:szCs w:val="22"/>
        </w:rPr>
        <w:t xml:space="preserve">tratégies </w:t>
      </w:r>
      <w:r w:rsidR="00344636" w:rsidRPr="005536F8">
        <w:rPr>
          <w:sz w:val="22"/>
          <w:szCs w:val="22"/>
        </w:rPr>
        <w:t>d’évaluation des apprentissages</w:t>
      </w:r>
      <w:r w:rsidRPr="005536F8">
        <w:rPr>
          <w:sz w:val="22"/>
          <w:szCs w:val="22"/>
        </w:rPr>
        <w:t xml:space="preserve"> </w:t>
      </w:r>
      <w:r w:rsidR="003F27DE" w:rsidRPr="005536F8">
        <w:rPr>
          <w:sz w:val="22"/>
          <w:szCs w:val="22"/>
        </w:rPr>
        <w:t xml:space="preserve">utilisées </w:t>
      </w:r>
      <w:r w:rsidRPr="005536F8">
        <w:rPr>
          <w:sz w:val="22"/>
          <w:szCs w:val="22"/>
        </w:rPr>
        <w:t>dans le programme</w:t>
      </w:r>
      <w:r w:rsidR="00BC6860" w:rsidRPr="005536F8">
        <w:rPr>
          <w:sz w:val="22"/>
          <w:szCs w:val="22"/>
        </w:rPr>
        <w:t xml:space="preserve"> </w:t>
      </w:r>
      <w:r w:rsidRPr="005536F8">
        <w:rPr>
          <w:sz w:val="22"/>
          <w:szCs w:val="22"/>
        </w:rPr>
        <w:t xml:space="preserve"> </w:t>
      </w:r>
    </w:p>
    <w:tbl>
      <w:tblPr>
        <w:tblStyle w:val="Grilledutableau"/>
        <w:tblW w:w="4978" w:type="pct"/>
        <w:jc w:val="right"/>
        <w:tblLook w:val="04A0" w:firstRow="1" w:lastRow="0" w:firstColumn="1" w:lastColumn="0" w:noHBand="0" w:noVBand="1"/>
      </w:tblPr>
      <w:tblGrid>
        <w:gridCol w:w="3969"/>
        <w:gridCol w:w="2129"/>
        <w:gridCol w:w="1843"/>
        <w:gridCol w:w="1557"/>
        <w:gridCol w:w="1561"/>
        <w:gridCol w:w="1414"/>
        <w:gridCol w:w="1515"/>
        <w:gridCol w:w="1839"/>
        <w:gridCol w:w="1561"/>
        <w:gridCol w:w="31"/>
      </w:tblGrid>
      <w:tr w:rsidR="00221B51" w:rsidRPr="005536F8" w:rsidTr="00556D7F">
        <w:trPr>
          <w:gridBefore w:val="1"/>
          <w:gridAfter w:val="1"/>
          <w:wBefore w:w="1139" w:type="pct"/>
          <w:wAfter w:w="9" w:type="pct"/>
          <w:trHeight w:val="622"/>
          <w:jc w:val="right"/>
        </w:trPr>
        <w:tc>
          <w:tcPr>
            <w:tcW w:w="3852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  <w:r w:rsidRPr="005536F8">
              <w:rPr>
                <w:b/>
              </w:rPr>
              <w:t>Stratégies d’évaluation des apprentissages</w:t>
            </w:r>
          </w:p>
        </w:tc>
      </w:tr>
      <w:tr w:rsidR="00221B51" w:rsidRPr="005536F8" w:rsidTr="00556D7F">
        <w:trPr>
          <w:gridAfter w:val="1"/>
          <w:wAfter w:w="9" w:type="pct"/>
          <w:trHeight w:val="622"/>
          <w:jc w:val="right"/>
        </w:trPr>
        <w:tc>
          <w:tcPr>
            <w:tcW w:w="1139" w:type="pct"/>
            <w:tcBorders>
              <w:bottom w:val="nil"/>
            </w:tcBorders>
            <w:shd w:val="clear" w:color="auto" w:fill="auto"/>
            <w:vAlign w:val="center"/>
          </w:tcPr>
          <w:p w:rsidR="00221B51" w:rsidRPr="005536F8" w:rsidRDefault="00221B51" w:rsidP="005536F8">
            <w:pPr>
              <w:spacing w:before="40" w:after="40"/>
              <w:jc w:val="left"/>
            </w:pPr>
            <w:r w:rsidRPr="005536F8">
              <w:rPr>
                <w:b/>
              </w:rPr>
              <w:t>Compétences/sous-compétences</w:t>
            </w:r>
          </w:p>
        </w:tc>
        <w:tc>
          <w:tcPr>
            <w:tcW w:w="611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8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0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3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28" w:type="pct"/>
            <w:tcBorders>
              <w:bottom w:val="nil"/>
            </w:tcBorders>
            <w:shd w:val="clear" w:color="auto" w:fill="D9D9D9" w:themeFill="background1" w:themeFillShade="D9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bottom w:val="nil"/>
            </w:tcBorders>
            <w:shd w:val="clear" w:color="auto" w:fill="D9D9D9" w:themeFill="background1" w:themeFillShade="D9"/>
          </w:tcPr>
          <w:p w:rsidR="00221B51" w:rsidRPr="005536F8" w:rsidRDefault="00221B51" w:rsidP="005536F8">
            <w:pPr>
              <w:spacing w:before="40" w:after="40"/>
              <w:jc w:val="center"/>
              <w:rPr>
                <w:b/>
              </w:rPr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  <w:rPr>
                <w:color w:val="C00000"/>
              </w:rPr>
            </w:pPr>
          </w:p>
        </w:tc>
        <w:tc>
          <w:tcPr>
            <w:tcW w:w="611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  <w:tcBorders>
              <w:top w:val="single" w:sz="24" w:space="0" w:color="auto"/>
              <w:bottom w:val="sing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566492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611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529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447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448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406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435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528" w:type="pct"/>
          </w:tcPr>
          <w:p w:rsidR="00566492" w:rsidRPr="005536F8" w:rsidRDefault="00566492" w:rsidP="005536F8">
            <w:pPr>
              <w:spacing w:before="40" w:after="40"/>
            </w:pPr>
          </w:p>
        </w:tc>
        <w:tc>
          <w:tcPr>
            <w:tcW w:w="447" w:type="pct"/>
          </w:tcPr>
          <w:p w:rsidR="00566492" w:rsidRPr="005536F8" w:rsidRDefault="00566492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rPr>
          <w:gridAfter w:val="1"/>
          <w:wAfter w:w="9" w:type="pct"/>
          <w:jc w:val="right"/>
        </w:trPr>
        <w:tc>
          <w:tcPr>
            <w:tcW w:w="1139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611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9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8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06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35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528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  <w:tc>
          <w:tcPr>
            <w:tcW w:w="447" w:type="pct"/>
            <w:tcBorders>
              <w:bottom w:val="triple" w:sz="4" w:space="0" w:color="auto"/>
            </w:tcBorders>
          </w:tcPr>
          <w:p w:rsidR="00221B51" w:rsidRPr="005536F8" w:rsidRDefault="00221B51" w:rsidP="005536F8">
            <w:pPr>
              <w:spacing w:before="40" w:after="40"/>
            </w:pPr>
          </w:p>
        </w:tc>
      </w:tr>
      <w:tr w:rsidR="00221B51" w:rsidRPr="005536F8" w:rsidTr="00556D7F">
        <w:tblPrEx>
          <w:jc w:val="left"/>
        </w:tblPrEx>
        <w:tc>
          <w:tcPr>
            <w:tcW w:w="5000" w:type="pct"/>
            <w:gridSpan w:val="10"/>
          </w:tcPr>
          <w:p w:rsidR="00221B51" w:rsidRPr="005536F8" w:rsidRDefault="00221B51" w:rsidP="005536F8">
            <w:pPr>
              <w:rPr>
                <w:b/>
              </w:rPr>
            </w:pPr>
            <w:r w:rsidRPr="005536F8">
              <w:rPr>
                <w:b/>
              </w:rPr>
              <w:t>CONSTATS :</w:t>
            </w:r>
          </w:p>
          <w:p w:rsidR="00221B51" w:rsidRPr="005536F8" w:rsidRDefault="00221B51" w:rsidP="005536F8">
            <w:pPr>
              <w:rPr>
                <w:b/>
              </w:rPr>
            </w:pPr>
          </w:p>
        </w:tc>
      </w:tr>
    </w:tbl>
    <w:p w:rsidR="00221B51" w:rsidRPr="005536F8" w:rsidRDefault="00221B51" w:rsidP="005536F8">
      <w:pPr>
        <w:spacing w:line="240" w:lineRule="auto"/>
      </w:pPr>
    </w:p>
    <w:p w:rsidR="00556D7F" w:rsidRDefault="00556D7F" w:rsidP="005536F8">
      <w:pPr>
        <w:spacing w:line="240" w:lineRule="auto"/>
        <w:rPr>
          <w:b/>
        </w:rPr>
      </w:pPr>
    </w:p>
    <w:p w:rsidR="00221B51" w:rsidRPr="005536F8" w:rsidRDefault="00221B51" w:rsidP="005536F8">
      <w:pPr>
        <w:spacing w:line="240" w:lineRule="auto"/>
      </w:pPr>
      <w:r w:rsidRPr="005536F8">
        <w:rPr>
          <w:b/>
        </w:rPr>
        <w:lastRenderedPageBreak/>
        <w:t>Compétences/sous-compétence.</w:t>
      </w:r>
      <w:r w:rsidRPr="005536F8">
        <w:t xml:space="preserve"> Faites la liste des compétences et des sous-compétences faisant partie du référentiel des compétences-programme. </w:t>
      </w:r>
    </w:p>
    <w:p w:rsidR="00221B51" w:rsidRPr="005536F8" w:rsidRDefault="00221B51" w:rsidP="005536F8">
      <w:pPr>
        <w:spacing w:line="240" w:lineRule="auto"/>
        <w:rPr>
          <w:b/>
        </w:rPr>
      </w:pPr>
      <w:r w:rsidRPr="005536F8">
        <w:rPr>
          <w:b/>
        </w:rPr>
        <w:t>Stratégies d’évaluation des apprentissages</w:t>
      </w:r>
      <w:r w:rsidRPr="005536F8">
        <w:t>. Dans les cellules grisées, rapportez les stratégies d’évaluation des apprentissages</w:t>
      </w:r>
      <w:r w:rsidR="003F27DE" w:rsidRPr="005536F8">
        <w:t xml:space="preserve"> préconisées </w:t>
      </w:r>
      <w:r w:rsidRPr="005536F8">
        <w:t>dans le programme, tel</w:t>
      </w:r>
      <w:r w:rsidR="00972A91" w:rsidRPr="005536F8">
        <w:t>les</w:t>
      </w:r>
      <w:r w:rsidRPr="005536F8">
        <w:t xml:space="preserve"> qu’identifiées dans l’ÉD/2.3-1</w:t>
      </w:r>
      <w:r w:rsidRPr="005536F8">
        <w:rPr>
          <w:i/>
        </w:rPr>
        <w:t xml:space="preserve"> Plan-cadre des activités du programme</w:t>
      </w:r>
      <w:r w:rsidRPr="005536F8">
        <w:t xml:space="preserve"> (tableau 3). Il est possible de réviser cette liste à ce stade.</w:t>
      </w:r>
      <w:r w:rsidRPr="005536F8">
        <w:rPr>
          <w:b/>
        </w:rPr>
        <w:t xml:space="preserve"> </w:t>
      </w:r>
      <w:r w:rsidRPr="005536F8">
        <w:t xml:space="preserve">Ensuite, dans les cellules, indiquez les ID des activités qui utilisent chacune des stratégies d’évaluation des apprentissages pour développer telle ou telle compétences/sous-compétences. </w:t>
      </w:r>
    </w:p>
    <w:p w:rsidR="00221B51" w:rsidRPr="005536F8" w:rsidRDefault="00221B51" w:rsidP="005536F8">
      <w:pPr>
        <w:spacing w:line="240" w:lineRule="auto"/>
      </w:pPr>
      <w:r w:rsidRPr="005536F8">
        <w:rPr>
          <w:b/>
        </w:rPr>
        <w:t>Constats</w:t>
      </w:r>
      <w:r w:rsidRPr="005536F8">
        <w:t>. En analysant les données de la grille, dégagez certaines conclusions :</w:t>
      </w:r>
    </w:p>
    <w:p w:rsidR="00221B51" w:rsidRPr="005536F8" w:rsidRDefault="00221B51" w:rsidP="005536F8">
      <w:pPr>
        <w:pStyle w:val="Paragraphedeliste"/>
        <w:numPr>
          <w:ilvl w:val="0"/>
          <w:numId w:val="3"/>
        </w:numPr>
        <w:spacing w:line="240" w:lineRule="auto"/>
      </w:pPr>
      <w:r w:rsidRPr="005536F8">
        <w:rPr>
          <w:b/>
        </w:rPr>
        <w:t xml:space="preserve">Constats sur les compétences/sous-compétences. </w:t>
      </w:r>
      <w:r w:rsidRPr="005536F8">
        <w:t xml:space="preserve">Constatez si l’évaluation sommative </w:t>
      </w:r>
      <w:r w:rsidR="002F1673" w:rsidRPr="005536F8">
        <w:t>de telle ou telle</w:t>
      </w:r>
      <w:r w:rsidRPr="005536F8">
        <w:t xml:space="preserve"> compétence/sous-compétence est très/moyennement/peu/pas du tout supportée par les stratégies privilégiées pour l</w:t>
      </w:r>
      <w:r w:rsidR="002F1673" w:rsidRPr="005536F8">
        <w:t>es</w:t>
      </w:r>
      <w:r w:rsidRPr="005536F8">
        <w:t xml:space="preserve"> </w:t>
      </w:r>
      <w:r w:rsidR="002F1673" w:rsidRPr="005536F8">
        <w:t>évaluer</w:t>
      </w:r>
      <w:r w:rsidRPr="005536F8">
        <w:t xml:space="preserve"> et si des modifications seraient à apporter (ex. sensibiliser les intervenants pédagogiques concernés pour les amener à se questionner sur les </w:t>
      </w:r>
      <w:r w:rsidR="002F1673" w:rsidRPr="005536F8">
        <w:t>stratégies d’évaluation des apprentissages</w:t>
      </w:r>
      <w:r w:rsidRPr="005536F8">
        <w:t xml:space="preserve"> qu’ils utilisent). </w:t>
      </w:r>
    </w:p>
    <w:p w:rsidR="00221B51" w:rsidRPr="005536F8" w:rsidRDefault="00221B51" w:rsidP="005536F8">
      <w:pPr>
        <w:pStyle w:val="Paragraphedeliste"/>
        <w:numPr>
          <w:ilvl w:val="0"/>
          <w:numId w:val="3"/>
        </w:numPr>
        <w:spacing w:line="240" w:lineRule="auto"/>
      </w:pPr>
      <w:r w:rsidRPr="005536F8">
        <w:rPr>
          <w:b/>
        </w:rPr>
        <w:t xml:space="preserve">Constats sur les stratégies </w:t>
      </w:r>
      <w:r w:rsidR="002F1673" w:rsidRPr="005536F8">
        <w:rPr>
          <w:b/>
        </w:rPr>
        <w:t>d’évaluation des apprentissages</w:t>
      </w:r>
      <w:r w:rsidRPr="005536F8">
        <w:rPr>
          <w:b/>
        </w:rPr>
        <w:t>.</w:t>
      </w:r>
      <w:r w:rsidRPr="005536F8">
        <w:t xml:space="preserve"> Constatez si une stratégie</w:t>
      </w:r>
      <w:r w:rsidR="002F1673" w:rsidRPr="005536F8">
        <w:t xml:space="preserve"> d’évaluation des apprentissages</w:t>
      </w:r>
      <w:r w:rsidRPr="005536F8">
        <w:t xml:space="preserve"> est très/moyennement/peu/pas du tout utilisée pour développer les compétences- programme et si des modifications seraient à apporter (ex. sensibiliser les intervenants pédagogiques à la pertinence de mettre en œuvre les stratégies </w:t>
      </w:r>
      <w:r w:rsidR="002F1673" w:rsidRPr="005536F8">
        <w:t xml:space="preserve">privilégiées pour l’évaluation </w:t>
      </w:r>
      <w:r w:rsidRPr="005536F8">
        <w:t xml:space="preserve">de tel ou tel type de compétences). </w:t>
      </w:r>
    </w:p>
    <w:p w:rsidR="00221B51" w:rsidRPr="005536F8" w:rsidRDefault="00221B51" w:rsidP="005536F8">
      <w:pPr>
        <w:spacing w:before="0" w:after="200" w:line="240" w:lineRule="auto"/>
        <w:jc w:val="left"/>
        <w:rPr>
          <w:rFonts w:eastAsiaTheme="majorEastAsia" w:cstheme="majorBidi"/>
          <w:bCs/>
        </w:rPr>
      </w:pPr>
      <w:r w:rsidRPr="005536F8">
        <w:br w:type="page"/>
      </w:r>
    </w:p>
    <w:p w:rsidR="00AA1620" w:rsidRPr="005536F8" w:rsidRDefault="00AA1620" w:rsidP="00556D7F">
      <w:pPr>
        <w:pStyle w:val="Titre3"/>
      </w:pPr>
      <w:r w:rsidRPr="005536F8">
        <w:lastRenderedPageBreak/>
        <w:t>Commentaires</w:t>
      </w:r>
    </w:p>
    <w:p w:rsidR="00AA1620" w:rsidRPr="005536F8" w:rsidRDefault="00AD58BB" w:rsidP="005536F8">
      <w:pPr>
        <w:spacing w:line="240" w:lineRule="auto"/>
      </w:pPr>
      <w:r w:rsidRPr="005536F8">
        <w:t>Si vous avez d’autres</w:t>
      </w:r>
      <w:r w:rsidR="00AA1620" w:rsidRPr="005536F8">
        <w:t xml:space="preserve"> commentaires, inscrivez-les dans cette section.</w:t>
      </w:r>
    </w:p>
    <w:p w:rsidR="006E2BB5" w:rsidRPr="005536F8" w:rsidRDefault="006E2BB5" w:rsidP="005536F8">
      <w:pPr>
        <w:spacing w:line="240" w:lineRule="auto"/>
      </w:pPr>
    </w:p>
    <w:p w:rsidR="005231A3" w:rsidRPr="005536F8" w:rsidRDefault="005231A3" w:rsidP="005536F8">
      <w:pPr>
        <w:spacing w:line="240" w:lineRule="auto"/>
      </w:pPr>
    </w:p>
    <w:p w:rsidR="005231A3" w:rsidRPr="005536F8" w:rsidRDefault="005231A3" w:rsidP="005536F8">
      <w:pPr>
        <w:spacing w:line="240" w:lineRule="auto"/>
      </w:pPr>
    </w:p>
    <w:p w:rsidR="005231A3" w:rsidRPr="005536F8" w:rsidRDefault="005231A3" w:rsidP="005536F8">
      <w:pPr>
        <w:tabs>
          <w:tab w:val="left" w:pos="7155"/>
        </w:tabs>
        <w:spacing w:line="240" w:lineRule="auto"/>
      </w:pPr>
      <w:r w:rsidRPr="005536F8">
        <w:tab/>
      </w:r>
    </w:p>
    <w:p w:rsidR="005231A3" w:rsidRPr="005536F8" w:rsidRDefault="005231A3" w:rsidP="005536F8">
      <w:pPr>
        <w:spacing w:line="240" w:lineRule="auto"/>
      </w:pPr>
    </w:p>
    <w:p w:rsidR="005231A3" w:rsidRPr="005536F8" w:rsidRDefault="005231A3" w:rsidP="005536F8">
      <w:pPr>
        <w:spacing w:line="240" w:lineRule="auto"/>
      </w:pPr>
    </w:p>
    <w:p w:rsidR="005231A3" w:rsidRPr="005536F8" w:rsidRDefault="005231A3" w:rsidP="005536F8">
      <w:pPr>
        <w:spacing w:line="240" w:lineRule="auto"/>
      </w:pPr>
      <w:bookmarkStart w:id="0" w:name="_GoBack"/>
      <w:bookmarkEnd w:id="0"/>
    </w:p>
    <w:p w:rsidR="005231A3" w:rsidRPr="005536F8" w:rsidRDefault="005231A3" w:rsidP="005536F8">
      <w:pPr>
        <w:spacing w:line="240" w:lineRule="auto"/>
      </w:pPr>
    </w:p>
    <w:p w:rsidR="005231A3" w:rsidRPr="005536F8" w:rsidRDefault="005231A3" w:rsidP="005536F8">
      <w:pPr>
        <w:spacing w:line="240" w:lineRule="auto"/>
      </w:pPr>
    </w:p>
    <w:p w:rsidR="005231A3" w:rsidRPr="005536F8" w:rsidRDefault="005231A3" w:rsidP="005536F8">
      <w:pPr>
        <w:spacing w:line="240" w:lineRule="auto"/>
      </w:pPr>
    </w:p>
    <w:p w:rsidR="005231A3" w:rsidRPr="005536F8" w:rsidRDefault="005231A3" w:rsidP="005536F8">
      <w:pPr>
        <w:spacing w:line="240" w:lineRule="auto"/>
      </w:pPr>
    </w:p>
    <w:p w:rsidR="00F65340" w:rsidRPr="005536F8" w:rsidRDefault="00F65340" w:rsidP="005536F8">
      <w:pPr>
        <w:spacing w:line="240" w:lineRule="auto"/>
      </w:pPr>
    </w:p>
    <w:p w:rsidR="00F65340" w:rsidRPr="005536F8" w:rsidRDefault="00F65340" w:rsidP="005536F8">
      <w:pPr>
        <w:spacing w:line="240" w:lineRule="auto"/>
      </w:pPr>
    </w:p>
    <w:p w:rsidR="00F65340" w:rsidRPr="005536F8" w:rsidRDefault="00F65340" w:rsidP="005536F8">
      <w:pPr>
        <w:spacing w:line="240" w:lineRule="auto"/>
      </w:pPr>
    </w:p>
    <w:p w:rsidR="00F65340" w:rsidRPr="005536F8" w:rsidRDefault="00F65340" w:rsidP="005536F8">
      <w:pPr>
        <w:spacing w:line="240" w:lineRule="auto"/>
      </w:pPr>
    </w:p>
    <w:p w:rsidR="00750998" w:rsidRPr="005536F8" w:rsidRDefault="00750998" w:rsidP="005536F8">
      <w:pPr>
        <w:spacing w:before="0" w:after="0" w:line="240" w:lineRule="auto"/>
      </w:pPr>
      <w:r w:rsidRPr="005536F8">
        <w:t>____________________________________________</w:t>
      </w:r>
    </w:p>
    <w:p w:rsidR="00750998" w:rsidRPr="00556D7F" w:rsidRDefault="00750998" w:rsidP="005536F8">
      <w:pPr>
        <w:spacing w:before="0" w:after="0" w:line="240" w:lineRule="auto"/>
        <w:rPr>
          <w:sz w:val="20"/>
        </w:rPr>
      </w:pPr>
      <w:r w:rsidRPr="00556D7F">
        <w:rPr>
          <w:noProof/>
          <w:sz w:val="20"/>
          <w:lang w:eastAsia="fr-CA"/>
        </w:rPr>
        <w:drawing>
          <wp:inline distT="0" distB="0" distL="0" distR="0" wp14:anchorId="2CC3B267" wp14:editId="6A9FD1D6">
            <wp:extent cx="790575" cy="278499"/>
            <wp:effectExtent l="19050" t="0" r="9525" b="0"/>
            <wp:docPr id="3" name="Image 2" descr="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x3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03" cy="2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6D7F">
        <w:rPr>
          <w:sz w:val="20"/>
        </w:rPr>
        <w:t xml:space="preserve">Le contenu de ce document est diffusé sous la licence </w:t>
      </w:r>
      <w:proofErr w:type="spellStart"/>
      <w:r w:rsidRPr="00556D7F">
        <w:rPr>
          <w:sz w:val="20"/>
        </w:rPr>
        <w:t>Creative</w:t>
      </w:r>
      <w:proofErr w:type="spellEnd"/>
      <w:r w:rsidRPr="00556D7F">
        <w:rPr>
          <w:sz w:val="20"/>
        </w:rPr>
        <w:t xml:space="preserve"> Commons </w:t>
      </w:r>
      <w:hyperlink r:id="rId10" w:history="1">
        <w:r w:rsidRPr="00556D7F">
          <w:rPr>
            <w:rStyle w:val="Lienhypertexte"/>
            <w:sz w:val="20"/>
          </w:rPr>
          <w:t>Attribution - Pas d’Utilisation Commerciale - Partage dans les Mêmes Conditions 3.0</w:t>
        </w:r>
      </w:hyperlink>
      <w:r w:rsidRPr="00556D7F">
        <w:rPr>
          <w:sz w:val="20"/>
        </w:rPr>
        <w:t xml:space="preserve">. </w:t>
      </w:r>
    </w:p>
    <w:p w:rsidR="00750998" w:rsidRPr="00556D7F" w:rsidRDefault="00750998" w:rsidP="005536F8">
      <w:pPr>
        <w:spacing w:before="0" w:after="0" w:line="240" w:lineRule="auto"/>
        <w:rPr>
          <w:sz w:val="20"/>
        </w:rPr>
      </w:pPr>
      <w:r w:rsidRPr="00556D7F">
        <w:rPr>
          <w:sz w:val="20"/>
        </w:rPr>
        <w:t>Les autorisations au-delà du champ de cette licence peuvent être obtenues auprès de l'</w:t>
      </w:r>
      <w:hyperlink r:id="rId11" w:history="1">
        <w:r w:rsidRPr="00556D7F">
          <w:rPr>
            <w:rStyle w:val="Lienhypertexte"/>
            <w:sz w:val="20"/>
          </w:rPr>
          <w:t>équipe du projet MAPES</w:t>
        </w:r>
      </w:hyperlink>
      <w:r w:rsidRPr="00556D7F">
        <w:rPr>
          <w:sz w:val="20"/>
        </w:rPr>
        <w:t xml:space="preserve">. </w:t>
      </w:r>
    </w:p>
    <w:p w:rsidR="00061732" w:rsidRPr="00556D7F" w:rsidRDefault="00061732" w:rsidP="005536F8">
      <w:pPr>
        <w:spacing w:before="0" w:after="0" w:line="240" w:lineRule="auto"/>
        <w:rPr>
          <w:sz w:val="20"/>
        </w:rPr>
      </w:pPr>
      <w:r w:rsidRPr="00556D7F">
        <w:rPr>
          <w:sz w:val="20"/>
        </w:rPr>
        <w:t>Le projet MAPES a été financé par le Fonds de développement académique du réseau de l’Université du Québec.</w:t>
      </w:r>
    </w:p>
    <w:p w:rsidR="004B2F87" w:rsidRPr="00556D7F" w:rsidRDefault="00750998" w:rsidP="005536F8">
      <w:pPr>
        <w:spacing w:before="0" w:after="0" w:line="240" w:lineRule="auto"/>
        <w:rPr>
          <w:i/>
          <w:sz w:val="20"/>
        </w:rPr>
      </w:pPr>
      <w:r w:rsidRPr="00556D7F">
        <w:rPr>
          <w:sz w:val="20"/>
        </w:rPr>
        <w:t>____________________________________________</w:t>
      </w:r>
    </w:p>
    <w:sectPr w:rsidR="004B2F87" w:rsidRPr="00556D7F" w:rsidSect="0027498D">
      <w:headerReference w:type="default" r:id="rId12"/>
      <w:footerReference w:type="default" r:id="rId13"/>
      <w:pgSz w:w="20160" w:h="12240" w:orient="landscape" w:code="5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82" w:rsidRDefault="00C01282" w:rsidP="00176687">
      <w:r>
        <w:separator/>
      </w:r>
    </w:p>
  </w:endnote>
  <w:endnote w:type="continuationSeparator" w:id="0">
    <w:p w:rsidR="00C01282" w:rsidRDefault="00C01282" w:rsidP="001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35649"/>
      <w:docPartObj>
        <w:docPartGallery w:val="Page Numbers (Bottom of Page)"/>
        <w:docPartUnique/>
      </w:docPartObj>
    </w:sdtPr>
    <w:sdtEndPr/>
    <w:sdtContent>
      <w:p w:rsidR="0071125D" w:rsidRDefault="006A506A" w:rsidP="00E122B0">
        <w:pPr>
          <w:pStyle w:val="Pieddepage"/>
          <w:jc w:val="center"/>
        </w:pPr>
        <w:r>
          <w:fldChar w:fldCharType="begin"/>
        </w:r>
        <w:r w:rsidR="00B76EA2">
          <w:instrText xml:space="preserve"> PAGE   \* MERGEFORMAT </w:instrText>
        </w:r>
        <w:r>
          <w:fldChar w:fldCharType="separate"/>
        </w:r>
        <w:r w:rsidR="00556D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125D" w:rsidRDefault="007112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82" w:rsidRDefault="00C01282" w:rsidP="00176687">
      <w:r>
        <w:separator/>
      </w:r>
    </w:p>
  </w:footnote>
  <w:footnote w:type="continuationSeparator" w:id="0">
    <w:p w:rsidR="00C01282" w:rsidRDefault="00C01282" w:rsidP="0017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03"/>
      <w:gridCol w:w="6393"/>
    </w:tblGrid>
    <w:tr w:rsidR="0071125D" w:rsidRPr="00131135" w:rsidTr="004120FD">
      <w:tc>
        <w:tcPr>
          <w:tcW w:w="3173" w:type="pct"/>
          <w:vAlign w:val="center"/>
        </w:tcPr>
        <w:p w:rsidR="0071125D" w:rsidRPr="00131135" w:rsidRDefault="0071125D" w:rsidP="000D460F">
          <w:pPr>
            <w:pStyle w:val="En-tte"/>
          </w:pPr>
          <w:r>
            <w:t xml:space="preserve">Gabarit </w:t>
          </w:r>
          <w:r w:rsidR="000D460F">
            <w:t>G/2.4.1</w:t>
          </w:r>
          <w:r w:rsidR="00534228">
            <w:t xml:space="preserve"> </w:t>
          </w:r>
          <w:r>
            <w:t xml:space="preserve">– </w:t>
          </w:r>
          <w:r w:rsidR="000D460F">
            <w:t>Analyse de l’alignement pédagogique du programme</w:t>
          </w:r>
        </w:p>
      </w:tc>
      <w:tc>
        <w:tcPr>
          <w:tcW w:w="1827" w:type="pct"/>
        </w:tcPr>
        <w:p w:rsidR="0071125D" w:rsidRPr="00131135" w:rsidRDefault="0071125D" w:rsidP="004120FD">
          <w:pPr>
            <w:pStyle w:val="En-tte"/>
            <w:ind w:left="1416"/>
            <w:jc w:val="right"/>
          </w:pPr>
          <w:r w:rsidRPr="00131135">
            <w:rPr>
              <w:noProof/>
              <w:lang w:eastAsia="fr-CA"/>
            </w:rPr>
            <w:drawing>
              <wp:inline distT="0" distB="0" distL="0" distR="0" wp14:anchorId="7F94EC05" wp14:editId="0F2F69BD">
                <wp:extent cx="1800659" cy="480592"/>
                <wp:effectExtent l="19050" t="0" r="9091" b="0"/>
                <wp:docPr id="8" name="Image 1" descr="Mapes_logo_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pes_logo_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898" cy="4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125D" w:rsidRPr="00641CB3" w:rsidRDefault="0071125D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;visibility:visible;mso-wrap-style:square" o:bullet="t">
        <v:imagedata r:id="rId1" o:title="MC900411320[1]"/>
      </v:shape>
    </w:pict>
  </w:numPicBullet>
  <w:abstractNum w:abstractNumId="0">
    <w:nsid w:val="227F1162"/>
    <w:multiLevelType w:val="hybridMultilevel"/>
    <w:tmpl w:val="11F8CB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1B0D"/>
    <w:multiLevelType w:val="hybridMultilevel"/>
    <w:tmpl w:val="0CD6ACC8"/>
    <w:lvl w:ilvl="0" w:tplc="FD4603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648B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4A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06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86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EEB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A69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03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0A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D02D40"/>
    <w:multiLevelType w:val="hybridMultilevel"/>
    <w:tmpl w:val="0CC64E76"/>
    <w:lvl w:ilvl="0" w:tplc="F01C156C">
      <w:start w:val="601"/>
      <w:numFmt w:val="bullet"/>
      <w:lvlText w:val="-"/>
      <w:lvlJc w:val="left"/>
      <w:pPr>
        <w:ind w:left="1068" w:hanging="360"/>
      </w:pPr>
      <w:rPr>
        <w:rFonts w:ascii="Constantia" w:eastAsiaTheme="minorHAnsi" w:hAnsi="Constant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CF9"/>
    <w:rsid w:val="00000437"/>
    <w:rsid w:val="000009A3"/>
    <w:rsid w:val="00002113"/>
    <w:rsid w:val="000031DA"/>
    <w:rsid w:val="00006670"/>
    <w:rsid w:val="00007B8D"/>
    <w:rsid w:val="00031CBA"/>
    <w:rsid w:val="00032571"/>
    <w:rsid w:val="00041A5B"/>
    <w:rsid w:val="00043B34"/>
    <w:rsid w:val="00046480"/>
    <w:rsid w:val="000517B6"/>
    <w:rsid w:val="00052A60"/>
    <w:rsid w:val="00052DF1"/>
    <w:rsid w:val="000530F2"/>
    <w:rsid w:val="00061732"/>
    <w:rsid w:val="00073E29"/>
    <w:rsid w:val="00083C37"/>
    <w:rsid w:val="00084B12"/>
    <w:rsid w:val="000857AB"/>
    <w:rsid w:val="00086A33"/>
    <w:rsid w:val="000968CF"/>
    <w:rsid w:val="00097277"/>
    <w:rsid w:val="000A1855"/>
    <w:rsid w:val="000A6F15"/>
    <w:rsid w:val="000A79AB"/>
    <w:rsid w:val="000B0A8F"/>
    <w:rsid w:val="000B18A3"/>
    <w:rsid w:val="000B192F"/>
    <w:rsid w:val="000C7C7F"/>
    <w:rsid w:val="000D05A0"/>
    <w:rsid w:val="000D2B4B"/>
    <w:rsid w:val="000D38BD"/>
    <w:rsid w:val="000D460F"/>
    <w:rsid w:val="000D77C6"/>
    <w:rsid w:val="000E4E07"/>
    <w:rsid w:val="000E5441"/>
    <w:rsid w:val="000F6AC4"/>
    <w:rsid w:val="00101A0E"/>
    <w:rsid w:val="0010273C"/>
    <w:rsid w:val="00102D68"/>
    <w:rsid w:val="0011238C"/>
    <w:rsid w:val="00116DDB"/>
    <w:rsid w:val="00121EFD"/>
    <w:rsid w:val="0012399A"/>
    <w:rsid w:val="001259F7"/>
    <w:rsid w:val="001309AC"/>
    <w:rsid w:val="00131135"/>
    <w:rsid w:val="001319E6"/>
    <w:rsid w:val="00133C89"/>
    <w:rsid w:val="00133D0B"/>
    <w:rsid w:val="001367A9"/>
    <w:rsid w:val="0014111B"/>
    <w:rsid w:val="00150583"/>
    <w:rsid w:val="001518FC"/>
    <w:rsid w:val="00154DB5"/>
    <w:rsid w:val="00162CD9"/>
    <w:rsid w:val="0016447A"/>
    <w:rsid w:val="001708E6"/>
    <w:rsid w:val="00176687"/>
    <w:rsid w:val="00182B1A"/>
    <w:rsid w:val="001832BA"/>
    <w:rsid w:val="00187A93"/>
    <w:rsid w:val="0019071D"/>
    <w:rsid w:val="00191BDE"/>
    <w:rsid w:val="00192ADE"/>
    <w:rsid w:val="00195E9B"/>
    <w:rsid w:val="001B0365"/>
    <w:rsid w:val="001B5D7C"/>
    <w:rsid w:val="001C3C63"/>
    <w:rsid w:val="001C405D"/>
    <w:rsid w:val="001C6FB0"/>
    <w:rsid w:val="001D1C3B"/>
    <w:rsid w:val="001D2F9F"/>
    <w:rsid w:val="001D71B5"/>
    <w:rsid w:val="001D72BB"/>
    <w:rsid w:val="001E28B2"/>
    <w:rsid w:val="001E3DC3"/>
    <w:rsid w:val="001F0924"/>
    <w:rsid w:val="001F5DB0"/>
    <w:rsid w:val="00206239"/>
    <w:rsid w:val="0020788B"/>
    <w:rsid w:val="0021532D"/>
    <w:rsid w:val="00220706"/>
    <w:rsid w:val="00221B51"/>
    <w:rsid w:val="00224A40"/>
    <w:rsid w:val="0022797A"/>
    <w:rsid w:val="00233CD8"/>
    <w:rsid w:val="0023602A"/>
    <w:rsid w:val="00236E42"/>
    <w:rsid w:val="00240F82"/>
    <w:rsid w:val="002454D8"/>
    <w:rsid w:val="00252B70"/>
    <w:rsid w:val="002531D1"/>
    <w:rsid w:val="0025336C"/>
    <w:rsid w:val="00255CE8"/>
    <w:rsid w:val="0025760F"/>
    <w:rsid w:val="002669A9"/>
    <w:rsid w:val="00272070"/>
    <w:rsid w:val="0027498D"/>
    <w:rsid w:val="002819F2"/>
    <w:rsid w:val="00282167"/>
    <w:rsid w:val="002854D7"/>
    <w:rsid w:val="00286325"/>
    <w:rsid w:val="00292197"/>
    <w:rsid w:val="0029235F"/>
    <w:rsid w:val="002924C4"/>
    <w:rsid w:val="002959C4"/>
    <w:rsid w:val="00295C62"/>
    <w:rsid w:val="002A3C67"/>
    <w:rsid w:val="002B3865"/>
    <w:rsid w:val="002B662A"/>
    <w:rsid w:val="002B67D8"/>
    <w:rsid w:val="002C00CE"/>
    <w:rsid w:val="002C45D4"/>
    <w:rsid w:val="002C5A3C"/>
    <w:rsid w:val="002D0FCF"/>
    <w:rsid w:val="002D18D4"/>
    <w:rsid w:val="002D3A34"/>
    <w:rsid w:val="002D4A9E"/>
    <w:rsid w:val="002F1673"/>
    <w:rsid w:val="002F5354"/>
    <w:rsid w:val="002F7A09"/>
    <w:rsid w:val="00304757"/>
    <w:rsid w:val="0031539C"/>
    <w:rsid w:val="0031766F"/>
    <w:rsid w:val="003204A8"/>
    <w:rsid w:val="00331830"/>
    <w:rsid w:val="00335253"/>
    <w:rsid w:val="003361F1"/>
    <w:rsid w:val="003373DA"/>
    <w:rsid w:val="00340DBF"/>
    <w:rsid w:val="00342E72"/>
    <w:rsid w:val="00344636"/>
    <w:rsid w:val="0034739C"/>
    <w:rsid w:val="00347CBF"/>
    <w:rsid w:val="003540C9"/>
    <w:rsid w:val="00354CC9"/>
    <w:rsid w:val="003560BE"/>
    <w:rsid w:val="003560CA"/>
    <w:rsid w:val="003565A9"/>
    <w:rsid w:val="00356D70"/>
    <w:rsid w:val="00361AF6"/>
    <w:rsid w:val="00363127"/>
    <w:rsid w:val="00363479"/>
    <w:rsid w:val="0036657D"/>
    <w:rsid w:val="00366900"/>
    <w:rsid w:val="003700DC"/>
    <w:rsid w:val="0037323E"/>
    <w:rsid w:val="00373984"/>
    <w:rsid w:val="00374082"/>
    <w:rsid w:val="003749E7"/>
    <w:rsid w:val="00380293"/>
    <w:rsid w:val="0038239B"/>
    <w:rsid w:val="00385C7C"/>
    <w:rsid w:val="00393AD7"/>
    <w:rsid w:val="00395F61"/>
    <w:rsid w:val="003974D3"/>
    <w:rsid w:val="003978AB"/>
    <w:rsid w:val="003A059C"/>
    <w:rsid w:val="003A3DBD"/>
    <w:rsid w:val="003B5A4E"/>
    <w:rsid w:val="003C204D"/>
    <w:rsid w:val="003C413E"/>
    <w:rsid w:val="003C6D5C"/>
    <w:rsid w:val="003D250D"/>
    <w:rsid w:val="003D291E"/>
    <w:rsid w:val="003D2F3D"/>
    <w:rsid w:val="003D52AD"/>
    <w:rsid w:val="003E2F2F"/>
    <w:rsid w:val="003F27DE"/>
    <w:rsid w:val="0040501A"/>
    <w:rsid w:val="004120FD"/>
    <w:rsid w:val="00412AF3"/>
    <w:rsid w:val="0041396A"/>
    <w:rsid w:val="00414882"/>
    <w:rsid w:val="004201CB"/>
    <w:rsid w:val="00420396"/>
    <w:rsid w:val="00420B9F"/>
    <w:rsid w:val="00424E7C"/>
    <w:rsid w:val="00431668"/>
    <w:rsid w:val="004329AD"/>
    <w:rsid w:val="00435656"/>
    <w:rsid w:val="004375C1"/>
    <w:rsid w:val="00437992"/>
    <w:rsid w:val="00437B2E"/>
    <w:rsid w:val="00441590"/>
    <w:rsid w:val="00442794"/>
    <w:rsid w:val="00443F3E"/>
    <w:rsid w:val="00444B17"/>
    <w:rsid w:val="00450286"/>
    <w:rsid w:val="00455318"/>
    <w:rsid w:val="004568C0"/>
    <w:rsid w:val="004620F1"/>
    <w:rsid w:val="00462DAE"/>
    <w:rsid w:val="00484566"/>
    <w:rsid w:val="00487532"/>
    <w:rsid w:val="00491A2D"/>
    <w:rsid w:val="0049513D"/>
    <w:rsid w:val="0049544A"/>
    <w:rsid w:val="00495F46"/>
    <w:rsid w:val="004A3A4A"/>
    <w:rsid w:val="004A70DE"/>
    <w:rsid w:val="004B0170"/>
    <w:rsid w:val="004B0433"/>
    <w:rsid w:val="004B1BA2"/>
    <w:rsid w:val="004B2F87"/>
    <w:rsid w:val="004B6E8B"/>
    <w:rsid w:val="004B6F5E"/>
    <w:rsid w:val="004B70A8"/>
    <w:rsid w:val="004C0894"/>
    <w:rsid w:val="004C1962"/>
    <w:rsid w:val="004D13FB"/>
    <w:rsid w:val="004E3E8D"/>
    <w:rsid w:val="004E5C92"/>
    <w:rsid w:val="004F29C7"/>
    <w:rsid w:val="004F5046"/>
    <w:rsid w:val="00502617"/>
    <w:rsid w:val="00504BA5"/>
    <w:rsid w:val="005060A4"/>
    <w:rsid w:val="00510EEE"/>
    <w:rsid w:val="005231A3"/>
    <w:rsid w:val="005238A1"/>
    <w:rsid w:val="005249A5"/>
    <w:rsid w:val="00524BA3"/>
    <w:rsid w:val="005251CD"/>
    <w:rsid w:val="005267CA"/>
    <w:rsid w:val="00534228"/>
    <w:rsid w:val="00537E47"/>
    <w:rsid w:val="00540A77"/>
    <w:rsid w:val="00547D01"/>
    <w:rsid w:val="00550460"/>
    <w:rsid w:val="005536F8"/>
    <w:rsid w:val="0055377B"/>
    <w:rsid w:val="00553804"/>
    <w:rsid w:val="00555A67"/>
    <w:rsid w:val="00556D7F"/>
    <w:rsid w:val="0056263E"/>
    <w:rsid w:val="00566492"/>
    <w:rsid w:val="005672A0"/>
    <w:rsid w:val="00575F18"/>
    <w:rsid w:val="005815B2"/>
    <w:rsid w:val="005840D9"/>
    <w:rsid w:val="00587503"/>
    <w:rsid w:val="00590C97"/>
    <w:rsid w:val="005914FF"/>
    <w:rsid w:val="00591E28"/>
    <w:rsid w:val="0059663F"/>
    <w:rsid w:val="005A3478"/>
    <w:rsid w:val="005A601E"/>
    <w:rsid w:val="005B0CF9"/>
    <w:rsid w:val="005B2898"/>
    <w:rsid w:val="005B426E"/>
    <w:rsid w:val="005C077A"/>
    <w:rsid w:val="005C0C5D"/>
    <w:rsid w:val="005C19A1"/>
    <w:rsid w:val="005C1B89"/>
    <w:rsid w:val="005C2275"/>
    <w:rsid w:val="005C781F"/>
    <w:rsid w:val="005D13FA"/>
    <w:rsid w:val="005D7931"/>
    <w:rsid w:val="005E030B"/>
    <w:rsid w:val="005E0D85"/>
    <w:rsid w:val="005E3045"/>
    <w:rsid w:val="005E404F"/>
    <w:rsid w:val="005E42C7"/>
    <w:rsid w:val="005E7F0E"/>
    <w:rsid w:val="005F2A50"/>
    <w:rsid w:val="005F5E1C"/>
    <w:rsid w:val="005F64FB"/>
    <w:rsid w:val="0060658E"/>
    <w:rsid w:val="00610400"/>
    <w:rsid w:val="00610C9E"/>
    <w:rsid w:val="00613548"/>
    <w:rsid w:val="00614A2F"/>
    <w:rsid w:val="006158EF"/>
    <w:rsid w:val="006304CF"/>
    <w:rsid w:val="006308B4"/>
    <w:rsid w:val="00630CAE"/>
    <w:rsid w:val="006339F5"/>
    <w:rsid w:val="00640856"/>
    <w:rsid w:val="00641CB3"/>
    <w:rsid w:val="0064422A"/>
    <w:rsid w:val="00644EEC"/>
    <w:rsid w:val="0064603E"/>
    <w:rsid w:val="0064660F"/>
    <w:rsid w:val="00653E13"/>
    <w:rsid w:val="006567D3"/>
    <w:rsid w:val="006577BB"/>
    <w:rsid w:val="00664ECD"/>
    <w:rsid w:val="006662B9"/>
    <w:rsid w:val="006664F9"/>
    <w:rsid w:val="0066711D"/>
    <w:rsid w:val="00667D73"/>
    <w:rsid w:val="00670D84"/>
    <w:rsid w:val="006712BF"/>
    <w:rsid w:val="0067785B"/>
    <w:rsid w:val="00682A94"/>
    <w:rsid w:val="00686771"/>
    <w:rsid w:val="0069139A"/>
    <w:rsid w:val="00697124"/>
    <w:rsid w:val="006A273E"/>
    <w:rsid w:val="006A506A"/>
    <w:rsid w:val="006A558A"/>
    <w:rsid w:val="006B74F1"/>
    <w:rsid w:val="006C0B31"/>
    <w:rsid w:val="006C3CDD"/>
    <w:rsid w:val="006C6DB4"/>
    <w:rsid w:val="006D0C5B"/>
    <w:rsid w:val="006D359A"/>
    <w:rsid w:val="006E20D2"/>
    <w:rsid w:val="006E2758"/>
    <w:rsid w:val="006E28DA"/>
    <w:rsid w:val="006E2BB5"/>
    <w:rsid w:val="006E3573"/>
    <w:rsid w:val="006E36AA"/>
    <w:rsid w:val="006E5C4E"/>
    <w:rsid w:val="006E759B"/>
    <w:rsid w:val="006F482C"/>
    <w:rsid w:val="00700489"/>
    <w:rsid w:val="007026FE"/>
    <w:rsid w:val="00704718"/>
    <w:rsid w:val="00707977"/>
    <w:rsid w:val="0071125D"/>
    <w:rsid w:val="007143CD"/>
    <w:rsid w:val="00714613"/>
    <w:rsid w:val="0071620F"/>
    <w:rsid w:val="00731450"/>
    <w:rsid w:val="00731AB5"/>
    <w:rsid w:val="007343FB"/>
    <w:rsid w:val="00734CB4"/>
    <w:rsid w:val="00735699"/>
    <w:rsid w:val="00746E15"/>
    <w:rsid w:val="007472F3"/>
    <w:rsid w:val="00750998"/>
    <w:rsid w:val="00752715"/>
    <w:rsid w:val="00756592"/>
    <w:rsid w:val="00756E36"/>
    <w:rsid w:val="007716D0"/>
    <w:rsid w:val="00781BBE"/>
    <w:rsid w:val="007905E1"/>
    <w:rsid w:val="00790B4B"/>
    <w:rsid w:val="007911CD"/>
    <w:rsid w:val="00794F5A"/>
    <w:rsid w:val="00796317"/>
    <w:rsid w:val="00797E13"/>
    <w:rsid w:val="007A3FDA"/>
    <w:rsid w:val="007A6974"/>
    <w:rsid w:val="007B101F"/>
    <w:rsid w:val="007B3D62"/>
    <w:rsid w:val="007B6271"/>
    <w:rsid w:val="007B661F"/>
    <w:rsid w:val="007D3CF9"/>
    <w:rsid w:val="007F1156"/>
    <w:rsid w:val="007F20C0"/>
    <w:rsid w:val="007F573C"/>
    <w:rsid w:val="007F5810"/>
    <w:rsid w:val="007F72ED"/>
    <w:rsid w:val="00801876"/>
    <w:rsid w:val="0080318C"/>
    <w:rsid w:val="0080757C"/>
    <w:rsid w:val="008112D0"/>
    <w:rsid w:val="00814AE1"/>
    <w:rsid w:val="008202D4"/>
    <w:rsid w:val="00825DB0"/>
    <w:rsid w:val="00825EA2"/>
    <w:rsid w:val="00830DAC"/>
    <w:rsid w:val="0083656E"/>
    <w:rsid w:val="00836631"/>
    <w:rsid w:val="008442F3"/>
    <w:rsid w:val="00846B24"/>
    <w:rsid w:val="00847A8C"/>
    <w:rsid w:val="0085020D"/>
    <w:rsid w:val="0085025F"/>
    <w:rsid w:val="00851B86"/>
    <w:rsid w:val="00853AC5"/>
    <w:rsid w:val="00853C1C"/>
    <w:rsid w:val="00853EA4"/>
    <w:rsid w:val="00856D55"/>
    <w:rsid w:val="0085772B"/>
    <w:rsid w:val="0086002A"/>
    <w:rsid w:val="008676D4"/>
    <w:rsid w:val="0087027D"/>
    <w:rsid w:val="00872FAF"/>
    <w:rsid w:val="00877F8A"/>
    <w:rsid w:val="00884273"/>
    <w:rsid w:val="00884D4E"/>
    <w:rsid w:val="00884FB4"/>
    <w:rsid w:val="008868B9"/>
    <w:rsid w:val="00893148"/>
    <w:rsid w:val="008A1CC0"/>
    <w:rsid w:val="008B0604"/>
    <w:rsid w:val="008B212F"/>
    <w:rsid w:val="008C3DA1"/>
    <w:rsid w:val="008C41D1"/>
    <w:rsid w:val="008C46CF"/>
    <w:rsid w:val="008D1008"/>
    <w:rsid w:val="008D3318"/>
    <w:rsid w:val="008E1076"/>
    <w:rsid w:val="008E3200"/>
    <w:rsid w:val="008E3C51"/>
    <w:rsid w:val="008E57B6"/>
    <w:rsid w:val="008E5976"/>
    <w:rsid w:val="008E663A"/>
    <w:rsid w:val="008F1EEC"/>
    <w:rsid w:val="009001B0"/>
    <w:rsid w:val="00903538"/>
    <w:rsid w:val="00904BCD"/>
    <w:rsid w:val="00911E09"/>
    <w:rsid w:val="0091320A"/>
    <w:rsid w:val="00916E23"/>
    <w:rsid w:val="00921AE2"/>
    <w:rsid w:val="00922CFC"/>
    <w:rsid w:val="009261B1"/>
    <w:rsid w:val="00927FA4"/>
    <w:rsid w:val="00930A9C"/>
    <w:rsid w:val="00931983"/>
    <w:rsid w:val="00935DAC"/>
    <w:rsid w:val="00935EA9"/>
    <w:rsid w:val="00936497"/>
    <w:rsid w:val="009425CF"/>
    <w:rsid w:val="00945F2E"/>
    <w:rsid w:val="009469C7"/>
    <w:rsid w:val="0095518B"/>
    <w:rsid w:val="00963A48"/>
    <w:rsid w:val="0096468B"/>
    <w:rsid w:val="00970F5A"/>
    <w:rsid w:val="00972A91"/>
    <w:rsid w:val="00975347"/>
    <w:rsid w:val="009800EC"/>
    <w:rsid w:val="00980E5C"/>
    <w:rsid w:val="00982583"/>
    <w:rsid w:val="00984027"/>
    <w:rsid w:val="00992DAF"/>
    <w:rsid w:val="00993F69"/>
    <w:rsid w:val="00994E31"/>
    <w:rsid w:val="009B36DC"/>
    <w:rsid w:val="009B4548"/>
    <w:rsid w:val="009B69E6"/>
    <w:rsid w:val="009B76DB"/>
    <w:rsid w:val="009C647E"/>
    <w:rsid w:val="009D7129"/>
    <w:rsid w:val="009E0FE3"/>
    <w:rsid w:val="009E4B1C"/>
    <w:rsid w:val="009E5CC5"/>
    <w:rsid w:val="009F258A"/>
    <w:rsid w:val="00A04644"/>
    <w:rsid w:val="00A0718D"/>
    <w:rsid w:val="00A07FE6"/>
    <w:rsid w:val="00A11970"/>
    <w:rsid w:val="00A133A4"/>
    <w:rsid w:val="00A13C51"/>
    <w:rsid w:val="00A17100"/>
    <w:rsid w:val="00A17D4E"/>
    <w:rsid w:val="00A23392"/>
    <w:rsid w:val="00A24946"/>
    <w:rsid w:val="00A442A3"/>
    <w:rsid w:val="00A453F9"/>
    <w:rsid w:val="00A45B5E"/>
    <w:rsid w:val="00A51C05"/>
    <w:rsid w:val="00A523BA"/>
    <w:rsid w:val="00A53617"/>
    <w:rsid w:val="00A577DB"/>
    <w:rsid w:val="00A64E1C"/>
    <w:rsid w:val="00A75918"/>
    <w:rsid w:val="00A81EAC"/>
    <w:rsid w:val="00A82EB3"/>
    <w:rsid w:val="00A83237"/>
    <w:rsid w:val="00A904FA"/>
    <w:rsid w:val="00A93639"/>
    <w:rsid w:val="00A95DE6"/>
    <w:rsid w:val="00AA1620"/>
    <w:rsid w:val="00AA3C3B"/>
    <w:rsid w:val="00AA6214"/>
    <w:rsid w:val="00AA62B4"/>
    <w:rsid w:val="00AB0044"/>
    <w:rsid w:val="00AB0069"/>
    <w:rsid w:val="00AB121C"/>
    <w:rsid w:val="00AB710E"/>
    <w:rsid w:val="00AC0E5C"/>
    <w:rsid w:val="00AD2B65"/>
    <w:rsid w:val="00AD4AA3"/>
    <w:rsid w:val="00AD58BB"/>
    <w:rsid w:val="00AE0F23"/>
    <w:rsid w:val="00AE4DA5"/>
    <w:rsid w:val="00AE7064"/>
    <w:rsid w:val="00AF608C"/>
    <w:rsid w:val="00B04EBB"/>
    <w:rsid w:val="00B05E37"/>
    <w:rsid w:val="00B10556"/>
    <w:rsid w:val="00B14962"/>
    <w:rsid w:val="00B17E72"/>
    <w:rsid w:val="00B254F4"/>
    <w:rsid w:val="00B25F82"/>
    <w:rsid w:val="00B26668"/>
    <w:rsid w:val="00B27E96"/>
    <w:rsid w:val="00B3405F"/>
    <w:rsid w:val="00B40A0A"/>
    <w:rsid w:val="00B5237A"/>
    <w:rsid w:val="00B52FE3"/>
    <w:rsid w:val="00B53D21"/>
    <w:rsid w:val="00B5719A"/>
    <w:rsid w:val="00B622F4"/>
    <w:rsid w:val="00B63C42"/>
    <w:rsid w:val="00B63D02"/>
    <w:rsid w:val="00B71789"/>
    <w:rsid w:val="00B76EA2"/>
    <w:rsid w:val="00B7756F"/>
    <w:rsid w:val="00B80A46"/>
    <w:rsid w:val="00B80CC7"/>
    <w:rsid w:val="00B91D36"/>
    <w:rsid w:val="00B92956"/>
    <w:rsid w:val="00B96092"/>
    <w:rsid w:val="00B96914"/>
    <w:rsid w:val="00BA609D"/>
    <w:rsid w:val="00BA735E"/>
    <w:rsid w:val="00BB214C"/>
    <w:rsid w:val="00BB3DD2"/>
    <w:rsid w:val="00BB4381"/>
    <w:rsid w:val="00BB6E29"/>
    <w:rsid w:val="00BC0658"/>
    <w:rsid w:val="00BC595E"/>
    <w:rsid w:val="00BC6860"/>
    <w:rsid w:val="00BC76E9"/>
    <w:rsid w:val="00BC79A1"/>
    <w:rsid w:val="00BD008D"/>
    <w:rsid w:val="00BD141E"/>
    <w:rsid w:val="00BD1A51"/>
    <w:rsid w:val="00BD35AF"/>
    <w:rsid w:val="00BD6D24"/>
    <w:rsid w:val="00BE51D9"/>
    <w:rsid w:val="00C01282"/>
    <w:rsid w:val="00C05241"/>
    <w:rsid w:val="00C12845"/>
    <w:rsid w:val="00C1535F"/>
    <w:rsid w:val="00C23A7C"/>
    <w:rsid w:val="00C23AB6"/>
    <w:rsid w:val="00C50640"/>
    <w:rsid w:val="00C51E96"/>
    <w:rsid w:val="00C51FB4"/>
    <w:rsid w:val="00C52BF2"/>
    <w:rsid w:val="00C56CAB"/>
    <w:rsid w:val="00C67506"/>
    <w:rsid w:val="00C703F5"/>
    <w:rsid w:val="00C71D09"/>
    <w:rsid w:val="00C72AA7"/>
    <w:rsid w:val="00C73BE2"/>
    <w:rsid w:val="00C753AD"/>
    <w:rsid w:val="00C77E04"/>
    <w:rsid w:val="00C802EF"/>
    <w:rsid w:val="00C83E0D"/>
    <w:rsid w:val="00C87E5A"/>
    <w:rsid w:val="00C93942"/>
    <w:rsid w:val="00CA23B9"/>
    <w:rsid w:val="00CA7BF5"/>
    <w:rsid w:val="00CA7C7D"/>
    <w:rsid w:val="00CB0517"/>
    <w:rsid w:val="00CB281A"/>
    <w:rsid w:val="00CB5CB8"/>
    <w:rsid w:val="00CB6A70"/>
    <w:rsid w:val="00CB71B4"/>
    <w:rsid w:val="00CC3C60"/>
    <w:rsid w:val="00CC65A2"/>
    <w:rsid w:val="00CC7CD2"/>
    <w:rsid w:val="00CD6B31"/>
    <w:rsid w:val="00CE2FF6"/>
    <w:rsid w:val="00CE5C88"/>
    <w:rsid w:val="00CE7669"/>
    <w:rsid w:val="00CF290F"/>
    <w:rsid w:val="00CF4B50"/>
    <w:rsid w:val="00CF73ED"/>
    <w:rsid w:val="00D03262"/>
    <w:rsid w:val="00D03BC0"/>
    <w:rsid w:val="00D047FA"/>
    <w:rsid w:val="00D24FA0"/>
    <w:rsid w:val="00D301B3"/>
    <w:rsid w:val="00D30281"/>
    <w:rsid w:val="00D31446"/>
    <w:rsid w:val="00D32308"/>
    <w:rsid w:val="00D34241"/>
    <w:rsid w:val="00D5078E"/>
    <w:rsid w:val="00D514CF"/>
    <w:rsid w:val="00D528E5"/>
    <w:rsid w:val="00D536E5"/>
    <w:rsid w:val="00D54229"/>
    <w:rsid w:val="00D54AE1"/>
    <w:rsid w:val="00D61977"/>
    <w:rsid w:val="00D63A20"/>
    <w:rsid w:val="00D757F9"/>
    <w:rsid w:val="00D77753"/>
    <w:rsid w:val="00D91A7B"/>
    <w:rsid w:val="00D92B1A"/>
    <w:rsid w:val="00D95428"/>
    <w:rsid w:val="00D958A7"/>
    <w:rsid w:val="00D96A81"/>
    <w:rsid w:val="00DA53B9"/>
    <w:rsid w:val="00DB1378"/>
    <w:rsid w:val="00DB5C35"/>
    <w:rsid w:val="00DB7534"/>
    <w:rsid w:val="00DB75CA"/>
    <w:rsid w:val="00DC055E"/>
    <w:rsid w:val="00DD0F1A"/>
    <w:rsid w:val="00DD642B"/>
    <w:rsid w:val="00DD66DE"/>
    <w:rsid w:val="00DD6BD4"/>
    <w:rsid w:val="00DE01F3"/>
    <w:rsid w:val="00DF4920"/>
    <w:rsid w:val="00E016F2"/>
    <w:rsid w:val="00E02617"/>
    <w:rsid w:val="00E07976"/>
    <w:rsid w:val="00E122B0"/>
    <w:rsid w:val="00E12B44"/>
    <w:rsid w:val="00E157E3"/>
    <w:rsid w:val="00E15E45"/>
    <w:rsid w:val="00E16769"/>
    <w:rsid w:val="00E234F5"/>
    <w:rsid w:val="00E262F3"/>
    <w:rsid w:val="00E26A63"/>
    <w:rsid w:val="00E30DBA"/>
    <w:rsid w:val="00E3447E"/>
    <w:rsid w:val="00E37759"/>
    <w:rsid w:val="00E37F57"/>
    <w:rsid w:val="00E447D8"/>
    <w:rsid w:val="00E47AF2"/>
    <w:rsid w:val="00E51F99"/>
    <w:rsid w:val="00E52569"/>
    <w:rsid w:val="00E53482"/>
    <w:rsid w:val="00E54C50"/>
    <w:rsid w:val="00E60811"/>
    <w:rsid w:val="00E63965"/>
    <w:rsid w:val="00E709A9"/>
    <w:rsid w:val="00E70D2D"/>
    <w:rsid w:val="00E71574"/>
    <w:rsid w:val="00E80581"/>
    <w:rsid w:val="00E83FF3"/>
    <w:rsid w:val="00E85BA0"/>
    <w:rsid w:val="00E8687E"/>
    <w:rsid w:val="00E872A3"/>
    <w:rsid w:val="00E876C9"/>
    <w:rsid w:val="00E93C17"/>
    <w:rsid w:val="00EA2331"/>
    <w:rsid w:val="00EB3DD4"/>
    <w:rsid w:val="00EB6254"/>
    <w:rsid w:val="00EB64B5"/>
    <w:rsid w:val="00EC0F6E"/>
    <w:rsid w:val="00EC3F1D"/>
    <w:rsid w:val="00EC49EA"/>
    <w:rsid w:val="00ED39F3"/>
    <w:rsid w:val="00ED622E"/>
    <w:rsid w:val="00EE135B"/>
    <w:rsid w:val="00EE3F65"/>
    <w:rsid w:val="00EE69B1"/>
    <w:rsid w:val="00EF068E"/>
    <w:rsid w:val="00EF2280"/>
    <w:rsid w:val="00EF6518"/>
    <w:rsid w:val="00EF7A6A"/>
    <w:rsid w:val="00F02C77"/>
    <w:rsid w:val="00F0596E"/>
    <w:rsid w:val="00F1047E"/>
    <w:rsid w:val="00F10E78"/>
    <w:rsid w:val="00F12CC3"/>
    <w:rsid w:val="00F13FB6"/>
    <w:rsid w:val="00F2054D"/>
    <w:rsid w:val="00F2325E"/>
    <w:rsid w:val="00F24261"/>
    <w:rsid w:val="00F2621E"/>
    <w:rsid w:val="00F27621"/>
    <w:rsid w:val="00F310FB"/>
    <w:rsid w:val="00F315F1"/>
    <w:rsid w:val="00F33532"/>
    <w:rsid w:val="00F3453C"/>
    <w:rsid w:val="00F36DB8"/>
    <w:rsid w:val="00F42064"/>
    <w:rsid w:val="00F44168"/>
    <w:rsid w:val="00F44218"/>
    <w:rsid w:val="00F47A17"/>
    <w:rsid w:val="00F52491"/>
    <w:rsid w:val="00F54259"/>
    <w:rsid w:val="00F61359"/>
    <w:rsid w:val="00F65340"/>
    <w:rsid w:val="00F7035A"/>
    <w:rsid w:val="00F71EAF"/>
    <w:rsid w:val="00F8248D"/>
    <w:rsid w:val="00F82F1A"/>
    <w:rsid w:val="00F834F2"/>
    <w:rsid w:val="00F95AED"/>
    <w:rsid w:val="00FA2202"/>
    <w:rsid w:val="00FA25BB"/>
    <w:rsid w:val="00FA5793"/>
    <w:rsid w:val="00FA6C3B"/>
    <w:rsid w:val="00FB2D7E"/>
    <w:rsid w:val="00FC09B5"/>
    <w:rsid w:val="00FC2E24"/>
    <w:rsid w:val="00FC558F"/>
    <w:rsid w:val="00FC7FAF"/>
    <w:rsid w:val="00FD3DC7"/>
    <w:rsid w:val="00FE2588"/>
    <w:rsid w:val="00FE2921"/>
    <w:rsid w:val="00FF20FA"/>
    <w:rsid w:val="00FF25C2"/>
    <w:rsid w:val="00FF367C"/>
    <w:rsid w:val="00FF3F67"/>
    <w:rsid w:val="00FF515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3"/>
    <w:pPr>
      <w:spacing w:before="120" w:after="120"/>
      <w:jc w:val="both"/>
    </w:pPr>
    <w:rPr>
      <w:rFonts w:ascii="Constantia" w:hAnsi="Constantia"/>
    </w:rPr>
  </w:style>
  <w:style w:type="paragraph" w:styleId="Titre1">
    <w:name w:val="heading 1"/>
    <w:aliases w:val="Titre 1 (Titre Gabarit)"/>
    <w:basedOn w:val="Normal"/>
    <w:next w:val="Normal"/>
    <w:link w:val="Titre1Car"/>
    <w:uiPriority w:val="9"/>
    <w:qFormat/>
    <w:rsid w:val="00524BA3"/>
    <w:pPr>
      <w:spacing w:before="480" w:after="240"/>
      <w:outlineLvl w:val="0"/>
    </w:pPr>
    <w:rPr>
      <w:caps/>
      <w:sz w:val="28"/>
      <w:szCs w:val="26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556D7F"/>
    <w:pPr>
      <w:keepNext/>
      <w:keepLines/>
      <w:pBdr>
        <w:left w:val="single" w:sz="4" w:space="4" w:color="auto"/>
        <w:bottom w:val="single" w:sz="4" w:space="1" w:color="auto"/>
      </w:pBdr>
      <w:spacing w:after="240" w:line="240" w:lineRule="auto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66F"/>
  </w:style>
  <w:style w:type="paragraph" w:styleId="Pieddepage">
    <w:name w:val="footer"/>
    <w:basedOn w:val="Normal"/>
    <w:link w:val="Pieddepag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66F"/>
  </w:style>
  <w:style w:type="paragraph" w:styleId="Paragraphedeliste">
    <w:name w:val="List Paragraph"/>
    <w:aliases w:val="Paragraphe de liste (Gabarit)"/>
    <w:basedOn w:val="Normal"/>
    <w:uiPriority w:val="34"/>
    <w:qFormat/>
    <w:rsid w:val="00176687"/>
    <w:pPr>
      <w:ind w:left="426"/>
    </w:p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556D7F"/>
    <w:rPr>
      <w:rFonts w:ascii="Constantia" w:eastAsiaTheme="majorEastAsia" w:hAnsi="Constantia" w:cstheme="majorBidi"/>
      <w:b/>
      <w:bCs/>
    </w:rPr>
  </w:style>
  <w:style w:type="character" w:styleId="Textedelespacerserv">
    <w:name w:val="Placeholder Text"/>
    <w:basedOn w:val="Policepardfaut"/>
    <w:uiPriority w:val="99"/>
    <w:semiHidden/>
    <w:rsid w:val="00AD2B65"/>
    <w:rPr>
      <w:color w:val="808080"/>
    </w:rPr>
  </w:style>
  <w:style w:type="character" w:customStyle="1" w:styleId="Titre1Car">
    <w:name w:val="Titre 1 Car"/>
    <w:aliases w:val="Titre 1 (Titre Gabarit) Car"/>
    <w:basedOn w:val="Policepardfaut"/>
    <w:link w:val="Titre1"/>
    <w:uiPriority w:val="9"/>
    <w:rsid w:val="00524BA3"/>
    <w:rPr>
      <w:rFonts w:ascii="Constantia" w:hAnsi="Constantia"/>
      <w:caps/>
      <w:sz w:val="28"/>
      <w:szCs w:val="26"/>
    </w:rPr>
  </w:style>
  <w:style w:type="paragraph" w:styleId="Lgende">
    <w:name w:val="caption"/>
    <w:aliases w:val="(Tableau ou figure)"/>
    <w:basedOn w:val="Normal"/>
    <w:next w:val="Normal"/>
    <w:uiPriority w:val="35"/>
    <w:unhideWhenUsed/>
    <w:qFormat/>
    <w:rsid w:val="00731AB5"/>
    <w:pPr>
      <w:spacing w:before="240" w:after="0"/>
      <w:jc w:val="center"/>
    </w:pPr>
    <w:rPr>
      <w:b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86A3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4C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4C4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4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F87"/>
    <w:rPr>
      <w:color w:val="800080" w:themeColor="followedHyperlink"/>
      <w:u w:val="single"/>
    </w:rPr>
  </w:style>
  <w:style w:type="paragraph" w:customStyle="1" w:styleId="Default">
    <w:name w:val="Default"/>
    <w:rsid w:val="00162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5C19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19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19A1"/>
    <w:rPr>
      <w:rFonts w:ascii="Constantia" w:hAnsi="Constant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19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19A1"/>
    <w:rPr>
      <w:rFonts w:ascii="Constantia" w:hAnsi="Constant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agogie.uquebec.ca/portail/approche-programme/a-propos-du-projet-mapes/equipe-du-projet-map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sa/3.0/deed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DEB6-2260-4422-94DB-128291F3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961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drogozan</dc:creator>
  <cp:lastModifiedBy>josianne</cp:lastModifiedBy>
  <cp:revision>89</cp:revision>
  <dcterms:created xsi:type="dcterms:W3CDTF">2015-05-16T18:11:00Z</dcterms:created>
  <dcterms:modified xsi:type="dcterms:W3CDTF">2015-08-11T18:12:00Z</dcterms:modified>
</cp:coreProperties>
</file>