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F9" w:rsidRPr="0033171A" w:rsidRDefault="00D450CA" w:rsidP="008204C4">
      <w:pPr>
        <w:pStyle w:val="Titre1"/>
        <w:spacing w:line="240" w:lineRule="auto"/>
        <w:rPr>
          <w:b/>
          <w:sz w:val="24"/>
          <w:szCs w:val="20"/>
        </w:rPr>
      </w:pPr>
      <w:r w:rsidRPr="0033171A">
        <w:rPr>
          <w:b/>
          <w:sz w:val="24"/>
          <w:szCs w:val="20"/>
        </w:rPr>
        <w:t>G/</w:t>
      </w:r>
      <w:r w:rsidR="00525942" w:rsidRPr="0033171A">
        <w:rPr>
          <w:b/>
          <w:sz w:val="24"/>
          <w:szCs w:val="20"/>
        </w:rPr>
        <w:t>2.3-1</w:t>
      </w:r>
      <w:r w:rsidR="00131135" w:rsidRPr="0033171A">
        <w:rPr>
          <w:b/>
          <w:sz w:val="24"/>
          <w:szCs w:val="20"/>
        </w:rPr>
        <w:t xml:space="preserve"> – </w:t>
      </w:r>
      <w:r w:rsidR="0074465A" w:rsidRPr="0033171A">
        <w:rPr>
          <w:b/>
          <w:sz w:val="24"/>
          <w:szCs w:val="20"/>
        </w:rPr>
        <w:t xml:space="preserve">Plan-cadre </w:t>
      </w:r>
      <w:r w:rsidR="00514E0C" w:rsidRPr="0033171A">
        <w:rPr>
          <w:b/>
          <w:sz w:val="24"/>
          <w:szCs w:val="20"/>
        </w:rPr>
        <w:t>des activités</w:t>
      </w:r>
      <w:r w:rsidR="00723834" w:rsidRPr="0033171A">
        <w:rPr>
          <w:b/>
          <w:sz w:val="24"/>
          <w:szCs w:val="20"/>
        </w:rPr>
        <w:t xml:space="preserve"> du programme</w:t>
      </w:r>
    </w:p>
    <w:p w:rsidR="00524BA3" w:rsidRPr="008204C4" w:rsidRDefault="00524BA3" w:rsidP="008204C4">
      <w:pPr>
        <w:spacing w:line="240" w:lineRule="auto"/>
        <w:rPr>
          <w:sz w:val="20"/>
          <w:szCs w:val="20"/>
        </w:rPr>
      </w:pPr>
    </w:p>
    <w:tbl>
      <w:tblPr>
        <w:tblStyle w:val="Grilledutableau"/>
        <w:tblW w:w="0" w:type="auto"/>
        <w:tblInd w:w="675" w:type="dxa"/>
        <w:tblBorders>
          <w:bottom w:val="none" w:sz="0" w:space="0" w:color="auto"/>
          <w:right w:val="none" w:sz="0" w:space="0" w:color="auto"/>
        </w:tblBorders>
        <w:tblLook w:val="04A0" w:firstRow="1" w:lastRow="0" w:firstColumn="1" w:lastColumn="0" w:noHBand="0" w:noVBand="1"/>
      </w:tblPr>
      <w:tblGrid>
        <w:gridCol w:w="15582"/>
      </w:tblGrid>
      <w:tr w:rsidR="006D0C5B" w:rsidRPr="008204C4" w:rsidTr="004120FD">
        <w:trPr>
          <w:trHeight w:val="746"/>
        </w:trPr>
        <w:tc>
          <w:tcPr>
            <w:tcW w:w="15582" w:type="dxa"/>
          </w:tcPr>
          <w:p w:rsidR="00C307F0" w:rsidRPr="008204C4" w:rsidRDefault="00F80A3F" w:rsidP="008204C4">
            <w:pPr>
              <w:spacing w:before="0"/>
              <w:rPr>
                <w:sz w:val="20"/>
                <w:szCs w:val="20"/>
              </w:rPr>
            </w:pPr>
            <w:r w:rsidRPr="008204C4">
              <w:rPr>
                <w:sz w:val="20"/>
                <w:szCs w:val="20"/>
              </w:rPr>
              <w:t xml:space="preserve">Ce gabarit permet d’élaborer </w:t>
            </w:r>
            <w:r w:rsidR="00C307F0" w:rsidRPr="008204C4">
              <w:rPr>
                <w:sz w:val="20"/>
                <w:szCs w:val="20"/>
              </w:rPr>
              <w:t>le</w:t>
            </w:r>
            <w:r w:rsidR="007F6C16" w:rsidRPr="008204C4">
              <w:rPr>
                <w:sz w:val="20"/>
                <w:szCs w:val="20"/>
              </w:rPr>
              <w:t xml:space="preserve"> </w:t>
            </w:r>
            <w:r w:rsidR="007F6C16" w:rsidRPr="0033171A">
              <w:rPr>
                <w:b/>
                <w:i/>
                <w:sz w:val="20"/>
                <w:szCs w:val="20"/>
              </w:rPr>
              <w:t>plan-cadre des activités du programme</w:t>
            </w:r>
            <w:r w:rsidR="00526444" w:rsidRPr="008204C4">
              <w:rPr>
                <w:sz w:val="20"/>
                <w:szCs w:val="20"/>
              </w:rPr>
              <w:t>. Ce plan</w:t>
            </w:r>
            <w:r w:rsidR="00C307F0" w:rsidRPr="008204C4">
              <w:rPr>
                <w:sz w:val="20"/>
                <w:szCs w:val="20"/>
              </w:rPr>
              <w:t xml:space="preserve"> spécifie les divers types d’informations à inclure, de manière obligatoire ou facultative, dans un descriptif détaillé de chaque activité du programme (ex. pour un cours : nombre de cré</w:t>
            </w:r>
            <w:r w:rsidR="00B445B9" w:rsidRPr="008204C4">
              <w:rPr>
                <w:sz w:val="20"/>
                <w:szCs w:val="20"/>
              </w:rPr>
              <w:t xml:space="preserve">dits, durée, compétences-programme </w:t>
            </w:r>
            <w:r w:rsidR="00C307F0" w:rsidRPr="008204C4">
              <w:rPr>
                <w:sz w:val="20"/>
                <w:szCs w:val="20"/>
              </w:rPr>
              <w:t>visées, contenu abordé, modalités pédagogiques, matériel didactique, etc.). Le format dans lequel ces informations doivent ou peuvent être présentées dans un document est également précisé sous la forme d’un modèle de plan-cadre.</w:t>
            </w:r>
          </w:p>
          <w:p w:rsidR="00AA2B4C" w:rsidRPr="008204C4" w:rsidRDefault="00AA2B4C" w:rsidP="008204C4">
            <w:pPr>
              <w:spacing w:before="0"/>
              <w:rPr>
                <w:sz w:val="20"/>
                <w:szCs w:val="20"/>
              </w:rPr>
            </w:pPr>
            <w:r w:rsidRPr="008204C4">
              <w:rPr>
                <w:sz w:val="20"/>
                <w:szCs w:val="20"/>
              </w:rPr>
              <w:t>Le gabarit permet également de préciser des orientations pédagogiques à privilégier dans les cours du programme et qui seront rapportées par les intervenants pédagogiques dans leurs plans de cours respectifs.</w:t>
            </w:r>
          </w:p>
          <w:p w:rsidR="00F80A3F" w:rsidRPr="008204C4" w:rsidRDefault="00F80A3F" w:rsidP="008204C4">
            <w:pPr>
              <w:rPr>
                <w:sz w:val="20"/>
                <w:szCs w:val="20"/>
              </w:rPr>
            </w:pPr>
          </w:p>
          <w:p w:rsidR="00AD7201" w:rsidRPr="008204C4" w:rsidRDefault="00AD7201" w:rsidP="008204C4">
            <w:pPr>
              <w:rPr>
                <w:sz w:val="20"/>
                <w:szCs w:val="20"/>
              </w:rPr>
            </w:pPr>
          </w:p>
        </w:tc>
      </w:tr>
    </w:tbl>
    <w:p w:rsidR="00525942" w:rsidRPr="008204C4" w:rsidRDefault="00525942" w:rsidP="008204C4">
      <w:pPr>
        <w:spacing w:line="240" w:lineRule="auto"/>
        <w:rPr>
          <w:sz w:val="20"/>
          <w:szCs w:val="20"/>
        </w:rPr>
      </w:pPr>
    </w:p>
    <w:p w:rsidR="00526444" w:rsidRPr="0033171A" w:rsidRDefault="00526444" w:rsidP="0033171A">
      <w:pPr>
        <w:pStyle w:val="Titre3"/>
      </w:pPr>
      <w:r w:rsidRPr="0033171A">
        <w:t>Identification du projet d’approche-programme</w:t>
      </w:r>
    </w:p>
    <w:tbl>
      <w:tblPr>
        <w:tblStyle w:val="Grilledutableau"/>
        <w:tblW w:w="0" w:type="auto"/>
        <w:tblLook w:val="04A0" w:firstRow="1" w:lastRow="0" w:firstColumn="1" w:lastColumn="0" w:noHBand="0" w:noVBand="1"/>
      </w:tblPr>
      <w:tblGrid>
        <w:gridCol w:w="2376"/>
        <w:gridCol w:w="15044"/>
      </w:tblGrid>
      <w:tr w:rsidR="00526444" w:rsidRPr="008204C4" w:rsidTr="001757D1">
        <w:trPr>
          <w:trHeight w:val="64"/>
        </w:trPr>
        <w:tc>
          <w:tcPr>
            <w:tcW w:w="2376" w:type="dxa"/>
            <w:shd w:val="clear" w:color="auto" w:fill="D9D9D9" w:themeFill="background1" w:themeFillShade="D9"/>
          </w:tcPr>
          <w:p w:rsidR="00526444" w:rsidRPr="008204C4" w:rsidRDefault="00526444" w:rsidP="008204C4">
            <w:pPr>
              <w:spacing w:before="40" w:after="40"/>
              <w:rPr>
                <w:b/>
                <w:sz w:val="20"/>
                <w:szCs w:val="20"/>
              </w:rPr>
            </w:pPr>
            <w:r w:rsidRPr="008204C4">
              <w:rPr>
                <w:b/>
                <w:sz w:val="20"/>
                <w:szCs w:val="20"/>
              </w:rPr>
              <w:t>Titre du projet</w:t>
            </w:r>
          </w:p>
        </w:tc>
        <w:tc>
          <w:tcPr>
            <w:tcW w:w="15044" w:type="dxa"/>
          </w:tcPr>
          <w:p w:rsidR="00526444" w:rsidRPr="008204C4" w:rsidRDefault="00526444" w:rsidP="008204C4">
            <w:pPr>
              <w:spacing w:before="40" w:after="40"/>
              <w:rPr>
                <w:sz w:val="20"/>
                <w:szCs w:val="20"/>
              </w:rPr>
            </w:pPr>
          </w:p>
        </w:tc>
      </w:tr>
    </w:tbl>
    <w:p w:rsidR="00526444" w:rsidRPr="008204C4" w:rsidRDefault="00526444" w:rsidP="008204C4">
      <w:pPr>
        <w:spacing w:line="240" w:lineRule="auto"/>
        <w:rPr>
          <w:sz w:val="20"/>
          <w:szCs w:val="20"/>
        </w:rPr>
      </w:pPr>
    </w:p>
    <w:p w:rsidR="00526444" w:rsidRPr="008204C4" w:rsidRDefault="00526444" w:rsidP="0033171A">
      <w:pPr>
        <w:pStyle w:val="Titre3"/>
      </w:pPr>
      <w:r w:rsidRPr="008204C4">
        <w:t>Historique des modifications du gabarit</w:t>
      </w:r>
    </w:p>
    <w:p w:rsidR="00526444" w:rsidRPr="008204C4" w:rsidRDefault="00526444" w:rsidP="008204C4">
      <w:pPr>
        <w:spacing w:line="240" w:lineRule="auto"/>
        <w:rPr>
          <w:i/>
          <w:sz w:val="20"/>
          <w:szCs w:val="20"/>
        </w:rPr>
      </w:pPr>
      <w:r w:rsidRPr="008204C4">
        <w:rPr>
          <w:i/>
          <w:sz w:val="20"/>
          <w:szCs w:val="20"/>
        </w:rPr>
        <w:t xml:space="preserve">Tenez un historique des modifications apportées au gabarit tout au long du projet d’approche-programme. </w:t>
      </w:r>
    </w:p>
    <w:tbl>
      <w:tblPr>
        <w:tblStyle w:val="Grilledutableau"/>
        <w:tblW w:w="16727" w:type="dxa"/>
        <w:tblInd w:w="675" w:type="dxa"/>
        <w:tblLayout w:type="fixed"/>
        <w:tblLook w:val="04A0" w:firstRow="1" w:lastRow="0" w:firstColumn="1" w:lastColumn="0" w:noHBand="0" w:noVBand="1"/>
      </w:tblPr>
      <w:tblGrid>
        <w:gridCol w:w="1560"/>
        <w:gridCol w:w="1559"/>
        <w:gridCol w:w="2166"/>
        <w:gridCol w:w="11442"/>
      </w:tblGrid>
      <w:tr w:rsidR="00526444" w:rsidRPr="008204C4" w:rsidTr="001757D1">
        <w:tc>
          <w:tcPr>
            <w:tcW w:w="1560" w:type="dxa"/>
            <w:shd w:val="pct10" w:color="auto" w:fill="auto"/>
            <w:vAlign w:val="center"/>
          </w:tcPr>
          <w:p w:rsidR="00526444" w:rsidRPr="008204C4" w:rsidRDefault="00526444" w:rsidP="008204C4">
            <w:pPr>
              <w:jc w:val="center"/>
              <w:rPr>
                <w:sz w:val="20"/>
                <w:szCs w:val="20"/>
              </w:rPr>
            </w:pPr>
            <w:r w:rsidRPr="008204C4">
              <w:rPr>
                <w:b/>
                <w:sz w:val="20"/>
                <w:szCs w:val="20"/>
              </w:rPr>
              <w:t>No version</w:t>
            </w:r>
          </w:p>
        </w:tc>
        <w:tc>
          <w:tcPr>
            <w:tcW w:w="1559" w:type="dxa"/>
            <w:shd w:val="pct10" w:color="auto" w:fill="auto"/>
            <w:vAlign w:val="center"/>
          </w:tcPr>
          <w:p w:rsidR="00526444" w:rsidRPr="008204C4" w:rsidRDefault="00526444" w:rsidP="008204C4">
            <w:pPr>
              <w:jc w:val="center"/>
              <w:rPr>
                <w:sz w:val="20"/>
                <w:szCs w:val="20"/>
              </w:rPr>
            </w:pPr>
            <w:r w:rsidRPr="008204C4">
              <w:rPr>
                <w:b/>
                <w:sz w:val="20"/>
                <w:szCs w:val="20"/>
              </w:rPr>
              <w:t>Date</w:t>
            </w:r>
          </w:p>
        </w:tc>
        <w:tc>
          <w:tcPr>
            <w:tcW w:w="2166" w:type="dxa"/>
            <w:shd w:val="pct10" w:color="auto" w:fill="auto"/>
          </w:tcPr>
          <w:p w:rsidR="00526444" w:rsidRPr="008204C4" w:rsidRDefault="00526444" w:rsidP="008204C4">
            <w:pPr>
              <w:jc w:val="center"/>
              <w:rPr>
                <w:b/>
                <w:sz w:val="20"/>
                <w:szCs w:val="20"/>
              </w:rPr>
            </w:pPr>
            <w:r w:rsidRPr="008204C4">
              <w:rPr>
                <w:b/>
                <w:sz w:val="20"/>
                <w:szCs w:val="20"/>
              </w:rPr>
              <w:t>Auteur</w:t>
            </w:r>
          </w:p>
        </w:tc>
        <w:tc>
          <w:tcPr>
            <w:tcW w:w="11442" w:type="dxa"/>
            <w:shd w:val="pct10" w:color="auto" w:fill="auto"/>
            <w:vAlign w:val="center"/>
          </w:tcPr>
          <w:p w:rsidR="00526444" w:rsidRPr="008204C4" w:rsidRDefault="00526444" w:rsidP="008204C4">
            <w:pPr>
              <w:jc w:val="center"/>
              <w:rPr>
                <w:sz w:val="20"/>
                <w:szCs w:val="20"/>
              </w:rPr>
            </w:pPr>
            <w:r w:rsidRPr="008204C4">
              <w:rPr>
                <w:b/>
                <w:sz w:val="20"/>
                <w:szCs w:val="20"/>
              </w:rPr>
              <w:t>Modification(s)</w:t>
            </w:r>
          </w:p>
        </w:tc>
      </w:tr>
      <w:tr w:rsidR="00526444" w:rsidRPr="008204C4" w:rsidTr="001757D1">
        <w:tc>
          <w:tcPr>
            <w:tcW w:w="1560" w:type="dxa"/>
          </w:tcPr>
          <w:p w:rsidR="00526444" w:rsidRPr="008204C4" w:rsidRDefault="00526444" w:rsidP="008204C4">
            <w:pPr>
              <w:spacing w:before="40" w:after="40"/>
              <w:jc w:val="left"/>
              <w:rPr>
                <w:sz w:val="20"/>
                <w:szCs w:val="20"/>
              </w:rPr>
            </w:pPr>
          </w:p>
        </w:tc>
        <w:tc>
          <w:tcPr>
            <w:tcW w:w="1559" w:type="dxa"/>
          </w:tcPr>
          <w:p w:rsidR="00526444" w:rsidRPr="008204C4" w:rsidRDefault="00526444" w:rsidP="008204C4">
            <w:pPr>
              <w:spacing w:before="40" w:after="40"/>
              <w:jc w:val="left"/>
              <w:rPr>
                <w:sz w:val="20"/>
                <w:szCs w:val="20"/>
              </w:rPr>
            </w:pPr>
          </w:p>
        </w:tc>
        <w:tc>
          <w:tcPr>
            <w:tcW w:w="2166" w:type="dxa"/>
          </w:tcPr>
          <w:p w:rsidR="00526444" w:rsidRPr="008204C4" w:rsidRDefault="00526444" w:rsidP="008204C4">
            <w:pPr>
              <w:spacing w:before="40" w:after="40"/>
              <w:jc w:val="left"/>
              <w:rPr>
                <w:sz w:val="20"/>
                <w:szCs w:val="20"/>
              </w:rPr>
            </w:pPr>
          </w:p>
        </w:tc>
        <w:tc>
          <w:tcPr>
            <w:tcW w:w="11442" w:type="dxa"/>
          </w:tcPr>
          <w:p w:rsidR="00526444" w:rsidRPr="008204C4" w:rsidRDefault="00526444" w:rsidP="008204C4">
            <w:pPr>
              <w:spacing w:before="40" w:after="40"/>
              <w:jc w:val="left"/>
              <w:rPr>
                <w:sz w:val="20"/>
                <w:szCs w:val="20"/>
              </w:rPr>
            </w:pPr>
          </w:p>
        </w:tc>
      </w:tr>
      <w:tr w:rsidR="00526444" w:rsidRPr="008204C4" w:rsidTr="001757D1">
        <w:tc>
          <w:tcPr>
            <w:tcW w:w="1560" w:type="dxa"/>
          </w:tcPr>
          <w:p w:rsidR="00526444" w:rsidRPr="008204C4" w:rsidRDefault="00526444" w:rsidP="008204C4">
            <w:pPr>
              <w:spacing w:before="40" w:after="40"/>
              <w:jc w:val="left"/>
              <w:rPr>
                <w:sz w:val="20"/>
                <w:szCs w:val="20"/>
              </w:rPr>
            </w:pPr>
          </w:p>
        </w:tc>
        <w:tc>
          <w:tcPr>
            <w:tcW w:w="1559" w:type="dxa"/>
          </w:tcPr>
          <w:p w:rsidR="00526444" w:rsidRPr="008204C4" w:rsidRDefault="00526444" w:rsidP="008204C4">
            <w:pPr>
              <w:spacing w:before="40" w:after="40"/>
              <w:jc w:val="left"/>
              <w:rPr>
                <w:sz w:val="20"/>
                <w:szCs w:val="20"/>
              </w:rPr>
            </w:pPr>
          </w:p>
        </w:tc>
        <w:tc>
          <w:tcPr>
            <w:tcW w:w="2166" w:type="dxa"/>
          </w:tcPr>
          <w:p w:rsidR="00526444" w:rsidRPr="008204C4" w:rsidRDefault="00526444" w:rsidP="008204C4">
            <w:pPr>
              <w:spacing w:before="40" w:after="40"/>
              <w:jc w:val="left"/>
              <w:rPr>
                <w:sz w:val="20"/>
                <w:szCs w:val="20"/>
              </w:rPr>
            </w:pPr>
          </w:p>
        </w:tc>
        <w:tc>
          <w:tcPr>
            <w:tcW w:w="11442" w:type="dxa"/>
          </w:tcPr>
          <w:p w:rsidR="00526444" w:rsidRPr="008204C4" w:rsidRDefault="00526444" w:rsidP="008204C4">
            <w:pPr>
              <w:spacing w:before="40" w:after="40"/>
              <w:jc w:val="left"/>
              <w:rPr>
                <w:sz w:val="20"/>
                <w:szCs w:val="20"/>
              </w:rPr>
            </w:pPr>
          </w:p>
        </w:tc>
      </w:tr>
    </w:tbl>
    <w:p w:rsidR="00526444" w:rsidRPr="008204C4" w:rsidRDefault="00526444" w:rsidP="008204C4">
      <w:pPr>
        <w:spacing w:after="0" w:line="240" w:lineRule="auto"/>
        <w:rPr>
          <w:sz w:val="20"/>
          <w:szCs w:val="20"/>
        </w:rPr>
      </w:pPr>
      <w:r w:rsidRPr="008204C4">
        <w:rPr>
          <w:b/>
          <w:sz w:val="20"/>
          <w:szCs w:val="20"/>
        </w:rPr>
        <w:t>Version.</w:t>
      </w:r>
      <w:r w:rsidRPr="008204C4">
        <w:rPr>
          <w:sz w:val="20"/>
          <w:szCs w:val="20"/>
        </w:rPr>
        <w:t xml:space="preserve"> Indiquez le numéro de version du gabarit (ex. 1.0, 1.1, 1.2, 2.0). </w:t>
      </w:r>
      <w:r w:rsidRPr="008204C4">
        <w:rPr>
          <w:b/>
          <w:sz w:val="20"/>
          <w:szCs w:val="20"/>
        </w:rPr>
        <w:t xml:space="preserve">Date </w:t>
      </w:r>
      <w:r w:rsidRPr="008204C4">
        <w:rPr>
          <w:sz w:val="20"/>
          <w:szCs w:val="20"/>
        </w:rPr>
        <w:t xml:space="preserve">: Indiquez la date à laquelle la modification a été apportée. Auteur : Inscrivez le nom de la personne qui a apporté les modifications. </w:t>
      </w:r>
      <w:r w:rsidRPr="008204C4">
        <w:rPr>
          <w:b/>
          <w:sz w:val="20"/>
          <w:szCs w:val="20"/>
        </w:rPr>
        <w:t xml:space="preserve">Modification </w:t>
      </w:r>
      <w:r w:rsidRPr="008204C4">
        <w:rPr>
          <w:sz w:val="20"/>
          <w:szCs w:val="20"/>
        </w:rPr>
        <w:t xml:space="preserve">: Décrivez la ou les  modification(s) apportée(s). </w:t>
      </w:r>
    </w:p>
    <w:p w:rsidR="00F2325E" w:rsidRPr="008204C4" w:rsidRDefault="00F2325E" w:rsidP="008204C4">
      <w:pPr>
        <w:spacing w:before="0" w:after="200" w:line="240" w:lineRule="auto"/>
        <w:jc w:val="left"/>
        <w:rPr>
          <w:sz w:val="20"/>
          <w:szCs w:val="20"/>
        </w:rPr>
      </w:pPr>
      <w:r w:rsidRPr="008204C4">
        <w:rPr>
          <w:sz w:val="20"/>
          <w:szCs w:val="20"/>
        </w:rPr>
        <w:br w:type="page"/>
      </w:r>
    </w:p>
    <w:p w:rsidR="00A66564" w:rsidRPr="008204C4" w:rsidRDefault="00A66564" w:rsidP="0033171A">
      <w:pPr>
        <w:pStyle w:val="Titre3"/>
      </w:pPr>
      <w:r w:rsidRPr="008204C4">
        <w:lastRenderedPageBreak/>
        <w:t xml:space="preserve">Rubriques du plan-cadre </w:t>
      </w:r>
      <w:r w:rsidR="009A2067" w:rsidRPr="008204C4">
        <w:t>des cours</w:t>
      </w:r>
      <w:r w:rsidRPr="008204C4">
        <w:t xml:space="preserve"> </w:t>
      </w:r>
    </w:p>
    <w:p w:rsidR="00A66564" w:rsidRPr="008204C4" w:rsidRDefault="00A66564" w:rsidP="008204C4">
      <w:pPr>
        <w:spacing w:line="240" w:lineRule="auto"/>
        <w:rPr>
          <w:i/>
          <w:sz w:val="20"/>
          <w:szCs w:val="20"/>
        </w:rPr>
      </w:pPr>
      <w:r w:rsidRPr="008204C4">
        <w:rPr>
          <w:i/>
          <w:sz w:val="20"/>
          <w:szCs w:val="20"/>
        </w:rPr>
        <w:t>Identifiez et décrivez chaque rubrique du plan-c</w:t>
      </w:r>
      <w:r w:rsidR="0056795A" w:rsidRPr="008204C4">
        <w:rPr>
          <w:i/>
          <w:sz w:val="20"/>
          <w:szCs w:val="20"/>
        </w:rPr>
        <w:t>adre.</w:t>
      </w:r>
    </w:p>
    <w:p w:rsidR="0056795A" w:rsidRPr="008204C4" w:rsidRDefault="0056795A" w:rsidP="008204C4">
      <w:pPr>
        <w:spacing w:line="240" w:lineRule="auto"/>
        <w:jc w:val="center"/>
        <w:rPr>
          <w:b/>
          <w:i/>
          <w:sz w:val="20"/>
          <w:szCs w:val="20"/>
        </w:rPr>
      </w:pPr>
      <w:r w:rsidRPr="008204C4">
        <w:rPr>
          <w:b/>
          <w:sz w:val="20"/>
          <w:szCs w:val="20"/>
        </w:rPr>
        <w:t>Tableau (G/2.3-1)-1. Rubriques du plan-cadre des cours</w:t>
      </w:r>
    </w:p>
    <w:tbl>
      <w:tblPr>
        <w:tblStyle w:val="Grilledutableau"/>
        <w:tblW w:w="0" w:type="auto"/>
        <w:tblLook w:val="04A0" w:firstRow="1" w:lastRow="0" w:firstColumn="1" w:lastColumn="0" w:noHBand="0" w:noVBand="1"/>
      </w:tblPr>
      <w:tblGrid>
        <w:gridCol w:w="2502"/>
        <w:gridCol w:w="6111"/>
        <w:gridCol w:w="1889"/>
        <w:gridCol w:w="3923"/>
        <w:gridCol w:w="3071"/>
      </w:tblGrid>
      <w:tr w:rsidR="0056795A" w:rsidRPr="008204C4" w:rsidTr="00526444">
        <w:tc>
          <w:tcPr>
            <w:tcW w:w="2502" w:type="dxa"/>
            <w:shd w:val="clear" w:color="auto" w:fill="D9D9D9" w:themeFill="background1" w:themeFillShade="D9"/>
          </w:tcPr>
          <w:p w:rsidR="0056795A" w:rsidRPr="008204C4" w:rsidRDefault="0056795A" w:rsidP="008204C4">
            <w:pPr>
              <w:spacing w:before="0" w:after="200"/>
              <w:jc w:val="center"/>
              <w:rPr>
                <w:b/>
                <w:sz w:val="20"/>
                <w:szCs w:val="20"/>
              </w:rPr>
            </w:pPr>
            <w:r w:rsidRPr="008204C4">
              <w:rPr>
                <w:b/>
                <w:sz w:val="20"/>
                <w:szCs w:val="20"/>
              </w:rPr>
              <w:t>Rubriques</w:t>
            </w:r>
          </w:p>
        </w:tc>
        <w:tc>
          <w:tcPr>
            <w:tcW w:w="6111" w:type="dxa"/>
            <w:shd w:val="clear" w:color="auto" w:fill="D9D9D9" w:themeFill="background1" w:themeFillShade="D9"/>
          </w:tcPr>
          <w:p w:rsidR="0056795A" w:rsidRPr="008204C4" w:rsidRDefault="0056795A" w:rsidP="008204C4">
            <w:pPr>
              <w:spacing w:before="0" w:after="200"/>
              <w:jc w:val="center"/>
              <w:rPr>
                <w:b/>
                <w:sz w:val="20"/>
                <w:szCs w:val="20"/>
              </w:rPr>
            </w:pPr>
            <w:r w:rsidRPr="008204C4">
              <w:rPr>
                <w:b/>
                <w:sz w:val="20"/>
                <w:szCs w:val="20"/>
              </w:rPr>
              <w:t>Description</w:t>
            </w:r>
          </w:p>
        </w:tc>
        <w:tc>
          <w:tcPr>
            <w:tcW w:w="1889" w:type="dxa"/>
            <w:shd w:val="clear" w:color="auto" w:fill="D9D9D9" w:themeFill="background1" w:themeFillShade="D9"/>
          </w:tcPr>
          <w:p w:rsidR="0056795A" w:rsidRPr="008204C4" w:rsidRDefault="0056795A" w:rsidP="008204C4">
            <w:pPr>
              <w:spacing w:before="0" w:after="200"/>
              <w:jc w:val="center"/>
              <w:rPr>
                <w:b/>
                <w:sz w:val="20"/>
                <w:szCs w:val="20"/>
              </w:rPr>
            </w:pPr>
            <w:r w:rsidRPr="008204C4">
              <w:rPr>
                <w:b/>
                <w:sz w:val="20"/>
                <w:szCs w:val="20"/>
              </w:rPr>
              <w:t>Statut</w:t>
            </w:r>
          </w:p>
        </w:tc>
        <w:tc>
          <w:tcPr>
            <w:tcW w:w="3923" w:type="dxa"/>
            <w:shd w:val="clear" w:color="auto" w:fill="D9D9D9" w:themeFill="background1" w:themeFillShade="D9"/>
          </w:tcPr>
          <w:p w:rsidR="0056795A" w:rsidRPr="008204C4" w:rsidRDefault="00CF4904" w:rsidP="008204C4">
            <w:pPr>
              <w:spacing w:before="0" w:after="200"/>
              <w:jc w:val="center"/>
              <w:rPr>
                <w:b/>
                <w:sz w:val="20"/>
                <w:szCs w:val="20"/>
              </w:rPr>
            </w:pPr>
            <w:r w:rsidRPr="008204C4">
              <w:rPr>
                <w:b/>
                <w:sz w:val="20"/>
                <w:szCs w:val="20"/>
              </w:rPr>
              <w:t>Sources</w:t>
            </w:r>
          </w:p>
        </w:tc>
        <w:tc>
          <w:tcPr>
            <w:tcW w:w="3071" w:type="dxa"/>
            <w:shd w:val="clear" w:color="auto" w:fill="D9D9D9" w:themeFill="background1" w:themeFillShade="D9"/>
          </w:tcPr>
          <w:p w:rsidR="0056795A" w:rsidRPr="008204C4" w:rsidRDefault="0056795A" w:rsidP="008204C4">
            <w:pPr>
              <w:spacing w:before="0" w:after="200"/>
              <w:rPr>
                <w:b/>
                <w:sz w:val="20"/>
                <w:szCs w:val="20"/>
              </w:rPr>
            </w:pPr>
            <w:r w:rsidRPr="008204C4">
              <w:rPr>
                <w:b/>
                <w:sz w:val="20"/>
                <w:szCs w:val="20"/>
              </w:rPr>
              <w:t>Commentaires</w:t>
            </w:r>
          </w:p>
        </w:tc>
      </w:tr>
      <w:tr w:rsidR="0056795A" w:rsidRPr="008204C4" w:rsidTr="00526444">
        <w:tc>
          <w:tcPr>
            <w:tcW w:w="2502" w:type="dxa"/>
          </w:tcPr>
          <w:p w:rsidR="0056795A" w:rsidRPr="008204C4" w:rsidRDefault="0056795A" w:rsidP="008204C4">
            <w:pPr>
              <w:spacing w:before="0" w:after="200"/>
              <w:jc w:val="left"/>
              <w:rPr>
                <w:sz w:val="20"/>
                <w:szCs w:val="20"/>
              </w:rPr>
            </w:pPr>
          </w:p>
        </w:tc>
        <w:tc>
          <w:tcPr>
            <w:tcW w:w="6111" w:type="dxa"/>
          </w:tcPr>
          <w:p w:rsidR="0056795A" w:rsidRPr="008204C4" w:rsidRDefault="0056795A" w:rsidP="008204C4">
            <w:pPr>
              <w:spacing w:before="0" w:after="200"/>
              <w:jc w:val="left"/>
              <w:rPr>
                <w:sz w:val="20"/>
                <w:szCs w:val="20"/>
              </w:rPr>
            </w:pPr>
          </w:p>
        </w:tc>
        <w:tc>
          <w:tcPr>
            <w:tcW w:w="1889" w:type="dxa"/>
          </w:tcPr>
          <w:p w:rsidR="0056795A" w:rsidRPr="008204C4" w:rsidRDefault="0056795A" w:rsidP="008204C4">
            <w:pPr>
              <w:spacing w:before="0" w:after="200"/>
              <w:jc w:val="left"/>
              <w:rPr>
                <w:sz w:val="20"/>
                <w:szCs w:val="20"/>
              </w:rPr>
            </w:pPr>
          </w:p>
        </w:tc>
        <w:tc>
          <w:tcPr>
            <w:tcW w:w="3923" w:type="dxa"/>
          </w:tcPr>
          <w:p w:rsidR="0056795A" w:rsidRPr="008204C4" w:rsidRDefault="0056795A" w:rsidP="008204C4">
            <w:pPr>
              <w:spacing w:before="0" w:after="200"/>
              <w:jc w:val="left"/>
              <w:rPr>
                <w:sz w:val="20"/>
                <w:szCs w:val="20"/>
              </w:rPr>
            </w:pPr>
          </w:p>
        </w:tc>
        <w:tc>
          <w:tcPr>
            <w:tcW w:w="3071" w:type="dxa"/>
          </w:tcPr>
          <w:p w:rsidR="0056795A" w:rsidRPr="008204C4" w:rsidRDefault="0056795A" w:rsidP="008204C4">
            <w:pPr>
              <w:spacing w:before="0" w:after="200"/>
              <w:jc w:val="left"/>
              <w:rPr>
                <w:sz w:val="20"/>
                <w:szCs w:val="20"/>
              </w:rPr>
            </w:pPr>
          </w:p>
        </w:tc>
      </w:tr>
      <w:tr w:rsidR="0056795A" w:rsidRPr="008204C4" w:rsidTr="00526444">
        <w:tc>
          <w:tcPr>
            <w:tcW w:w="2502" w:type="dxa"/>
          </w:tcPr>
          <w:p w:rsidR="0056795A" w:rsidRPr="008204C4" w:rsidRDefault="0056795A" w:rsidP="008204C4">
            <w:pPr>
              <w:spacing w:before="0" w:after="200"/>
              <w:jc w:val="left"/>
              <w:rPr>
                <w:sz w:val="20"/>
                <w:szCs w:val="20"/>
              </w:rPr>
            </w:pPr>
          </w:p>
        </w:tc>
        <w:tc>
          <w:tcPr>
            <w:tcW w:w="6111" w:type="dxa"/>
          </w:tcPr>
          <w:p w:rsidR="0056795A" w:rsidRPr="008204C4" w:rsidRDefault="0056795A" w:rsidP="008204C4">
            <w:pPr>
              <w:spacing w:before="0" w:after="200"/>
              <w:jc w:val="left"/>
              <w:rPr>
                <w:sz w:val="20"/>
                <w:szCs w:val="20"/>
              </w:rPr>
            </w:pPr>
          </w:p>
        </w:tc>
        <w:tc>
          <w:tcPr>
            <w:tcW w:w="1889" w:type="dxa"/>
          </w:tcPr>
          <w:p w:rsidR="0056795A" w:rsidRPr="008204C4" w:rsidRDefault="0056795A" w:rsidP="008204C4">
            <w:pPr>
              <w:spacing w:before="0" w:after="200"/>
              <w:jc w:val="left"/>
              <w:rPr>
                <w:sz w:val="20"/>
                <w:szCs w:val="20"/>
              </w:rPr>
            </w:pPr>
          </w:p>
        </w:tc>
        <w:tc>
          <w:tcPr>
            <w:tcW w:w="3923" w:type="dxa"/>
          </w:tcPr>
          <w:p w:rsidR="0056795A" w:rsidRPr="008204C4" w:rsidRDefault="0056795A" w:rsidP="008204C4">
            <w:pPr>
              <w:spacing w:before="0" w:after="200"/>
              <w:jc w:val="left"/>
              <w:rPr>
                <w:sz w:val="20"/>
                <w:szCs w:val="20"/>
              </w:rPr>
            </w:pPr>
          </w:p>
        </w:tc>
        <w:tc>
          <w:tcPr>
            <w:tcW w:w="3071" w:type="dxa"/>
          </w:tcPr>
          <w:p w:rsidR="0056795A" w:rsidRPr="008204C4" w:rsidRDefault="0056795A" w:rsidP="008204C4">
            <w:pPr>
              <w:spacing w:before="0" w:after="200"/>
              <w:jc w:val="left"/>
              <w:rPr>
                <w:sz w:val="20"/>
                <w:szCs w:val="20"/>
              </w:rPr>
            </w:pPr>
          </w:p>
        </w:tc>
      </w:tr>
      <w:tr w:rsidR="0056795A" w:rsidRPr="008204C4" w:rsidTr="00526444">
        <w:tc>
          <w:tcPr>
            <w:tcW w:w="2502" w:type="dxa"/>
          </w:tcPr>
          <w:p w:rsidR="0056795A" w:rsidRPr="008204C4" w:rsidRDefault="0056795A" w:rsidP="008204C4">
            <w:pPr>
              <w:spacing w:before="0" w:after="200"/>
              <w:jc w:val="left"/>
              <w:rPr>
                <w:sz w:val="20"/>
                <w:szCs w:val="20"/>
              </w:rPr>
            </w:pPr>
          </w:p>
        </w:tc>
        <w:tc>
          <w:tcPr>
            <w:tcW w:w="6111" w:type="dxa"/>
          </w:tcPr>
          <w:p w:rsidR="0056795A" w:rsidRPr="008204C4" w:rsidRDefault="0056795A" w:rsidP="008204C4">
            <w:pPr>
              <w:spacing w:before="0" w:after="200"/>
              <w:jc w:val="left"/>
              <w:rPr>
                <w:sz w:val="20"/>
                <w:szCs w:val="20"/>
              </w:rPr>
            </w:pPr>
          </w:p>
        </w:tc>
        <w:tc>
          <w:tcPr>
            <w:tcW w:w="1889" w:type="dxa"/>
          </w:tcPr>
          <w:p w:rsidR="0056795A" w:rsidRPr="008204C4" w:rsidRDefault="0056795A" w:rsidP="008204C4">
            <w:pPr>
              <w:spacing w:before="0" w:after="200"/>
              <w:jc w:val="left"/>
              <w:rPr>
                <w:sz w:val="20"/>
                <w:szCs w:val="20"/>
              </w:rPr>
            </w:pPr>
          </w:p>
        </w:tc>
        <w:tc>
          <w:tcPr>
            <w:tcW w:w="3923" w:type="dxa"/>
          </w:tcPr>
          <w:p w:rsidR="0056795A" w:rsidRPr="008204C4" w:rsidRDefault="0056795A" w:rsidP="008204C4">
            <w:pPr>
              <w:spacing w:before="0" w:after="200"/>
              <w:jc w:val="left"/>
              <w:rPr>
                <w:sz w:val="20"/>
                <w:szCs w:val="20"/>
              </w:rPr>
            </w:pPr>
          </w:p>
        </w:tc>
        <w:tc>
          <w:tcPr>
            <w:tcW w:w="3071" w:type="dxa"/>
          </w:tcPr>
          <w:p w:rsidR="0056795A" w:rsidRPr="008204C4" w:rsidRDefault="0056795A" w:rsidP="008204C4">
            <w:pPr>
              <w:spacing w:before="0" w:after="200"/>
              <w:jc w:val="left"/>
              <w:rPr>
                <w:sz w:val="20"/>
                <w:szCs w:val="20"/>
              </w:rPr>
            </w:pPr>
          </w:p>
        </w:tc>
      </w:tr>
      <w:tr w:rsidR="0056795A" w:rsidRPr="008204C4" w:rsidTr="00526444">
        <w:tc>
          <w:tcPr>
            <w:tcW w:w="2502" w:type="dxa"/>
          </w:tcPr>
          <w:p w:rsidR="0056795A" w:rsidRPr="008204C4" w:rsidRDefault="0056795A" w:rsidP="008204C4">
            <w:pPr>
              <w:spacing w:before="0" w:after="200"/>
              <w:jc w:val="left"/>
              <w:rPr>
                <w:sz w:val="20"/>
                <w:szCs w:val="20"/>
              </w:rPr>
            </w:pPr>
          </w:p>
        </w:tc>
        <w:tc>
          <w:tcPr>
            <w:tcW w:w="6111" w:type="dxa"/>
          </w:tcPr>
          <w:p w:rsidR="0056795A" w:rsidRPr="008204C4" w:rsidRDefault="0056795A" w:rsidP="008204C4">
            <w:pPr>
              <w:spacing w:before="0" w:after="200"/>
              <w:jc w:val="left"/>
              <w:rPr>
                <w:sz w:val="20"/>
                <w:szCs w:val="20"/>
              </w:rPr>
            </w:pPr>
          </w:p>
        </w:tc>
        <w:tc>
          <w:tcPr>
            <w:tcW w:w="1889" w:type="dxa"/>
          </w:tcPr>
          <w:p w:rsidR="0056795A" w:rsidRPr="008204C4" w:rsidRDefault="0056795A" w:rsidP="008204C4">
            <w:pPr>
              <w:spacing w:before="0" w:after="200"/>
              <w:jc w:val="left"/>
              <w:rPr>
                <w:sz w:val="20"/>
                <w:szCs w:val="20"/>
              </w:rPr>
            </w:pPr>
          </w:p>
        </w:tc>
        <w:tc>
          <w:tcPr>
            <w:tcW w:w="3923" w:type="dxa"/>
          </w:tcPr>
          <w:p w:rsidR="0056795A" w:rsidRPr="008204C4" w:rsidRDefault="0056795A" w:rsidP="008204C4">
            <w:pPr>
              <w:spacing w:before="0" w:after="200"/>
              <w:jc w:val="left"/>
              <w:rPr>
                <w:sz w:val="20"/>
                <w:szCs w:val="20"/>
              </w:rPr>
            </w:pPr>
          </w:p>
        </w:tc>
        <w:tc>
          <w:tcPr>
            <w:tcW w:w="3071" w:type="dxa"/>
          </w:tcPr>
          <w:p w:rsidR="0056795A" w:rsidRPr="008204C4" w:rsidRDefault="0056795A" w:rsidP="008204C4">
            <w:pPr>
              <w:spacing w:before="0" w:after="200"/>
              <w:jc w:val="left"/>
              <w:rPr>
                <w:sz w:val="20"/>
                <w:szCs w:val="20"/>
              </w:rPr>
            </w:pPr>
          </w:p>
        </w:tc>
      </w:tr>
      <w:tr w:rsidR="0056795A" w:rsidRPr="008204C4" w:rsidTr="00526444">
        <w:tc>
          <w:tcPr>
            <w:tcW w:w="2502" w:type="dxa"/>
          </w:tcPr>
          <w:p w:rsidR="0056795A" w:rsidRPr="008204C4" w:rsidRDefault="0056795A" w:rsidP="008204C4">
            <w:pPr>
              <w:spacing w:before="0" w:after="200"/>
              <w:jc w:val="left"/>
              <w:rPr>
                <w:sz w:val="20"/>
                <w:szCs w:val="20"/>
              </w:rPr>
            </w:pPr>
          </w:p>
        </w:tc>
        <w:tc>
          <w:tcPr>
            <w:tcW w:w="6111" w:type="dxa"/>
          </w:tcPr>
          <w:p w:rsidR="0056795A" w:rsidRPr="008204C4" w:rsidRDefault="0056795A" w:rsidP="008204C4">
            <w:pPr>
              <w:spacing w:before="0" w:after="200"/>
              <w:jc w:val="left"/>
              <w:rPr>
                <w:sz w:val="20"/>
                <w:szCs w:val="20"/>
              </w:rPr>
            </w:pPr>
          </w:p>
        </w:tc>
        <w:tc>
          <w:tcPr>
            <w:tcW w:w="1889" w:type="dxa"/>
          </w:tcPr>
          <w:p w:rsidR="0056795A" w:rsidRPr="008204C4" w:rsidRDefault="0056795A" w:rsidP="008204C4">
            <w:pPr>
              <w:spacing w:before="0" w:after="200"/>
              <w:jc w:val="left"/>
              <w:rPr>
                <w:sz w:val="20"/>
                <w:szCs w:val="20"/>
              </w:rPr>
            </w:pPr>
          </w:p>
        </w:tc>
        <w:tc>
          <w:tcPr>
            <w:tcW w:w="3923" w:type="dxa"/>
          </w:tcPr>
          <w:p w:rsidR="0056795A" w:rsidRPr="008204C4" w:rsidRDefault="0056795A" w:rsidP="008204C4">
            <w:pPr>
              <w:spacing w:before="0" w:after="200"/>
              <w:jc w:val="left"/>
              <w:rPr>
                <w:sz w:val="20"/>
                <w:szCs w:val="20"/>
              </w:rPr>
            </w:pPr>
          </w:p>
        </w:tc>
        <w:tc>
          <w:tcPr>
            <w:tcW w:w="3071" w:type="dxa"/>
          </w:tcPr>
          <w:p w:rsidR="0056795A" w:rsidRPr="008204C4" w:rsidRDefault="0056795A" w:rsidP="008204C4">
            <w:pPr>
              <w:spacing w:before="0" w:after="200"/>
              <w:jc w:val="left"/>
              <w:rPr>
                <w:sz w:val="20"/>
                <w:szCs w:val="20"/>
              </w:rPr>
            </w:pPr>
          </w:p>
        </w:tc>
      </w:tr>
    </w:tbl>
    <w:p w:rsidR="00A66564" w:rsidRPr="008204C4" w:rsidRDefault="00A66564" w:rsidP="008204C4">
      <w:pPr>
        <w:spacing w:before="0" w:after="200" w:line="240" w:lineRule="auto"/>
        <w:jc w:val="left"/>
        <w:rPr>
          <w:sz w:val="20"/>
          <w:szCs w:val="20"/>
        </w:rPr>
      </w:pPr>
    </w:p>
    <w:p w:rsidR="00A66564" w:rsidRPr="008204C4" w:rsidRDefault="00A66564" w:rsidP="008204C4">
      <w:pPr>
        <w:spacing w:before="0" w:after="200" w:line="240" w:lineRule="auto"/>
        <w:jc w:val="left"/>
        <w:rPr>
          <w:sz w:val="20"/>
          <w:szCs w:val="20"/>
        </w:rPr>
      </w:pPr>
      <w:r w:rsidRPr="008204C4">
        <w:rPr>
          <w:b/>
          <w:sz w:val="20"/>
          <w:szCs w:val="20"/>
        </w:rPr>
        <w:t>Rubriques</w:t>
      </w:r>
      <w:r w:rsidRPr="008204C4">
        <w:rPr>
          <w:sz w:val="20"/>
          <w:szCs w:val="20"/>
        </w:rPr>
        <w:t xml:space="preserve">. Faites la liste de toutes les rubriques </w:t>
      </w:r>
      <w:r w:rsidR="0056795A" w:rsidRPr="008204C4">
        <w:rPr>
          <w:sz w:val="20"/>
          <w:szCs w:val="20"/>
        </w:rPr>
        <w:t xml:space="preserve">devant obligatoirement faire partie </w:t>
      </w:r>
      <w:r w:rsidR="002E31B6" w:rsidRPr="008204C4">
        <w:rPr>
          <w:sz w:val="20"/>
          <w:szCs w:val="20"/>
        </w:rPr>
        <w:t>du plan-cadre</w:t>
      </w:r>
      <w:r w:rsidR="0056795A" w:rsidRPr="008204C4">
        <w:rPr>
          <w:sz w:val="20"/>
          <w:szCs w:val="20"/>
        </w:rPr>
        <w:t xml:space="preserve"> et celles étant facultatives</w:t>
      </w:r>
      <w:r w:rsidR="002E31B6" w:rsidRPr="008204C4">
        <w:rPr>
          <w:sz w:val="20"/>
          <w:szCs w:val="20"/>
        </w:rPr>
        <w:t xml:space="preserve">. </w:t>
      </w:r>
      <w:r w:rsidR="0056795A" w:rsidRPr="008204C4">
        <w:rPr>
          <w:sz w:val="20"/>
          <w:szCs w:val="20"/>
        </w:rPr>
        <w:t>Voici quelques exemples de rubriques</w:t>
      </w:r>
      <w:r w:rsidR="002E31B6" w:rsidRPr="008204C4">
        <w:rPr>
          <w:sz w:val="20"/>
          <w:szCs w:val="20"/>
        </w:rPr>
        <w:t> :</w:t>
      </w:r>
      <w:r w:rsidR="0056795A" w:rsidRPr="008204C4">
        <w:rPr>
          <w:sz w:val="20"/>
          <w:szCs w:val="20"/>
        </w:rPr>
        <w:t xml:space="preserve"> trimestre, sigle, titre, nombre de crédits, préalables, durée,  intervenant pédagogique responsable du cours, coordonnées du responsable, </w:t>
      </w:r>
      <w:r w:rsidR="00894014" w:rsidRPr="008204C4">
        <w:rPr>
          <w:sz w:val="20"/>
          <w:szCs w:val="20"/>
        </w:rPr>
        <w:t xml:space="preserve">modalité de prestation, </w:t>
      </w:r>
      <w:r w:rsidR="0056795A" w:rsidRPr="008204C4">
        <w:rPr>
          <w:sz w:val="20"/>
          <w:szCs w:val="20"/>
        </w:rPr>
        <w:t>présentation générale introductive,  compétences</w:t>
      </w:r>
      <w:r w:rsidR="00B445B9" w:rsidRPr="008204C4">
        <w:rPr>
          <w:sz w:val="20"/>
          <w:szCs w:val="20"/>
        </w:rPr>
        <w:t>-programme visées</w:t>
      </w:r>
      <w:r w:rsidR="0056795A" w:rsidRPr="008204C4">
        <w:rPr>
          <w:sz w:val="20"/>
          <w:szCs w:val="20"/>
        </w:rPr>
        <w:t xml:space="preserve">, objectifs </w:t>
      </w:r>
      <w:r w:rsidR="00E75390" w:rsidRPr="008204C4">
        <w:rPr>
          <w:sz w:val="20"/>
          <w:szCs w:val="20"/>
        </w:rPr>
        <w:t xml:space="preserve">spécifiques </w:t>
      </w:r>
      <w:r w:rsidR="0056795A" w:rsidRPr="008204C4">
        <w:rPr>
          <w:sz w:val="20"/>
          <w:szCs w:val="20"/>
        </w:rPr>
        <w:t xml:space="preserve">d’apprentissage, stratégies pédagogiques, modalités d’évaluation des apprentissages, matériel didactique, </w:t>
      </w:r>
      <w:r w:rsidR="00E75390" w:rsidRPr="008204C4">
        <w:rPr>
          <w:sz w:val="20"/>
          <w:szCs w:val="20"/>
        </w:rPr>
        <w:t xml:space="preserve">modalité de prestation, </w:t>
      </w:r>
      <w:r w:rsidR="0056795A" w:rsidRPr="008204C4">
        <w:rPr>
          <w:sz w:val="20"/>
          <w:szCs w:val="20"/>
        </w:rPr>
        <w:t>lectures obligatoires, bibliographie,</w:t>
      </w:r>
      <w:r w:rsidR="00AC41BF" w:rsidRPr="008204C4">
        <w:rPr>
          <w:sz w:val="20"/>
          <w:szCs w:val="20"/>
        </w:rPr>
        <w:t xml:space="preserve"> calendrier des activités, </w:t>
      </w:r>
      <w:r w:rsidR="0056795A" w:rsidRPr="008204C4">
        <w:rPr>
          <w:sz w:val="20"/>
          <w:szCs w:val="20"/>
        </w:rPr>
        <w:t>r</w:t>
      </w:r>
      <w:r w:rsidR="00E75390" w:rsidRPr="008204C4">
        <w:rPr>
          <w:sz w:val="20"/>
          <w:szCs w:val="20"/>
        </w:rPr>
        <w:t xml:space="preserve">emarques concernant le plagiat, </w:t>
      </w:r>
      <w:r w:rsidR="0056795A" w:rsidRPr="008204C4">
        <w:rPr>
          <w:sz w:val="20"/>
          <w:szCs w:val="20"/>
        </w:rPr>
        <w:t>etc.</w:t>
      </w:r>
    </w:p>
    <w:p w:rsidR="00A66564" w:rsidRPr="008204C4" w:rsidRDefault="00A66564" w:rsidP="008204C4">
      <w:pPr>
        <w:spacing w:before="0" w:after="200" w:line="240" w:lineRule="auto"/>
        <w:jc w:val="left"/>
        <w:rPr>
          <w:sz w:val="20"/>
          <w:szCs w:val="20"/>
        </w:rPr>
      </w:pPr>
      <w:r w:rsidRPr="008204C4">
        <w:rPr>
          <w:b/>
          <w:sz w:val="20"/>
          <w:szCs w:val="20"/>
        </w:rPr>
        <w:t>Description</w:t>
      </w:r>
      <w:r w:rsidRPr="008204C4">
        <w:rPr>
          <w:sz w:val="20"/>
          <w:szCs w:val="20"/>
        </w:rPr>
        <w:t>.</w:t>
      </w:r>
      <w:r w:rsidR="0056795A" w:rsidRPr="008204C4">
        <w:rPr>
          <w:sz w:val="20"/>
          <w:szCs w:val="20"/>
        </w:rPr>
        <w:t xml:space="preserve"> Décrivez brièvemen</w:t>
      </w:r>
      <w:r w:rsidR="00526444" w:rsidRPr="008204C4">
        <w:rPr>
          <w:sz w:val="20"/>
          <w:szCs w:val="20"/>
        </w:rPr>
        <w:t>t chaque rubrique et les informations qu’elles doivent ou peuvent contenir.</w:t>
      </w:r>
    </w:p>
    <w:p w:rsidR="0056795A" w:rsidRPr="008204C4" w:rsidRDefault="0056795A" w:rsidP="008204C4">
      <w:pPr>
        <w:spacing w:before="0" w:after="200" w:line="240" w:lineRule="auto"/>
        <w:jc w:val="left"/>
        <w:rPr>
          <w:b/>
          <w:sz w:val="20"/>
          <w:szCs w:val="20"/>
        </w:rPr>
      </w:pPr>
      <w:r w:rsidRPr="008204C4">
        <w:rPr>
          <w:b/>
          <w:sz w:val="20"/>
          <w:szCs w:val="20"/>
        </w:rPr>
        <w:t xml:space="preserve">Statut. </w:t>
      </w:r>
      <w:r w:rsidRPr="008204C4">
        <w:rPr>
          <w:sz w:val="20"/>
          <w:szCs w:val="20"/>
        </w:rPr>
        <w:t xml:space="preserve">Indiquez si la rubrique est </w:t>
      </w:r>
      <w:r w:rsidR="00CF4904" w:rsidRPr="008204C4">
        <w:rPr>
          <w:sz w:val="20"/>
          <w:szCs w:val="20"/>
        </w:rPr>
        <w:t>o</w:t>
      </w:r>
      <w:r w:rsidRPr="008204C4">
        <w:rPr>
          <w:sz w:val="20"/>
          <w:szCs w:val="20"/>
        </w:rPr>
        <w:t>bligatoire ou facultative.</w:t>
      </w:r>
    </w:p>
    <w:p w:rsidR="0056795A" w:rsidRPr="008204C4" w:rsidRDefault="0056795A" w:rsidP="008204C4">
      <w:pPr>
        <w:spacing w:line="240" w:lineRule="auto"/>
        <w:jc w:val="left"/>
        <w:rPr>
          <w:sz w:val="20"/>
          <w:szCs w:val="20"/>
        </w:rPr>
      </w:pPr>
      <w:r w:rsidRPr="008204C4">
        <w:rPr>
          <w:b/>
          <w:sz w:val="20"/>
          <w:szCs w:val="20"/>
        </w:rPr>
        <w:t>Sources</w:t>
      </w:r>
      <w:r w:rsidR="00A66564" w:rsidRPr="008204C4">
        <w:rPr>
          <w:sz w:val="20"/>
          <w:szCs w:val="20"/>
        </w:rPr>
        <w:t>.</w:t>
      </w:r>
      <w:r w:rsidRPr="008204C4">
        <w:rPr>
          <w:sz w:val="20"/>
          <w:szCs w:val="20"/>
        </w:rPr>
        <w:t xml:space="preserve"> Indiquez l</w:t>
      </w:r>
      <w:r w:rsidR="006528A7" w:rsidRPr="008204C4">
        <w:rPr>
          <w:sz w:val="20"/>
          <w:szCs w:val="20"/>
        </w:rPr>
        <w:t>e</w:t>
      </w:r>
      <w:r w:rsidRPr="008204C4">
        <w:rPr>
          <w:sz w:val="20"/>
          <w:szCs w:val="20"/>
        </w:rPr>
        <w:t xml:space="preserve"> ou les</w:t>
      </w:r>
      <w:r w:rsidR="00CF4904" w:rsidRPr="008204C4">
        <w:rPr>
          <w:sz w:val="20"/>
          <w:szCs w:val="20"/>
        </w:rPr>
        <w:t xml:space="preserve"> fournisseurs du contenu de </w:t>
      </w:r>
      <w:r w:rsidRPr="008204C4">
        <w:rPr>
          <w:sz w:val="20"/>
          <w:szCs w:val="20"/>
        </w:rPr>
        <w:t>chaque rubrique</w:t>
      </w:r>
      <w:r w:rsidR="00526444" w:rsidRPr="008204C4">
        <w:rPr>
          <w:sz w:val="20"/>
          <w:szCs w:val="20"/>
        </w:rPr>
        <w:t xml:space="preserve"> et précisez si une application informatique fournit les informations concernées</w:t>
      </w:r>
      <w:r w:rsidRPr="008204C4">
        <w:rPr>
          <w:sz w:val="20"/>
          <w:szCs w:val="20"/>
        </w:rPr>
        <w:t xml:space="preserve">. </w:t>
      </w:r>
      <w:r w:rsidR="00526444" w:rsidRPr="008204C4">
        <w:rPr>
          <w:sz w:val="20"/>
          <w:szCs w:val="20"/>
        </w:rPr>
        <w:t xml:space="preserve">Les fournisseurs peuvent être </w:t>
      </w:r>
      <w:r w:rsidR="00C166F2" w:rsidRPr="008204C4">
        <w:rPr>
          <w:sz w:val="20"/>
          <w:szCs w:val="20"/>
        </w:rPr>
        <w:t xml:space="preserve">des personnes ou </w:t>
      </w:r>
      <w:r w:rsidR="000032D2" w:rsidRPr="008204C4">
        <w:rPr>
          <w:sz w:val="20"/>
          <w:szCs w:val="20"/>
        </w:rPr>
        <w:t>des documents</w:t>
      </w:r>
      <w:r w:rsidR="00526444" w:rsidRPr="008204C4">
        <w:rPr>
          <w:sz w:val="20"/>
          <w:szCs w:val="20"/>
        </w:rPr>
        <w:t>:</w:t>
      </w:r>
    </w:p>
    <w:p w:rsidR="00A66564" w:rsidRPr="008204C4" w:rsidRDefault="006528A7" w:rsidP="008204C4">
      <w:pPr>
        <w:spacing w:line="240" w:lineRule="auto"/>
        <w:ind w:firstLine="708"/>
        <w:jc w:val="left"/>
        <w:rPr>
          <w:sz w:val="20"/>
          <w:szCs w:val="20"/>
        </w:rPr>
      </w:pPr>
      <w:r w:rsidRPr="008204C4">
        <w:rPr>
          <w:b/>
          <w:sz w:val="20"/>
          <w:szCs w:val="20"/>
        </w:rPr>
        <w:t>I</w:t>
      </w:r>
      <w:r w:rsidR="00CF4904" w:rsidRPr="008204C4">
        <w:rPr>
          <w:b/>
          <w:sz w:val="20"/>
          <w:szCs w:val="20"/>
        </w:rPr>
        <w:t>nstitution</w:t>
      </w:r>
      <w:r w:rsidR="0056795A" w:rsidRPr="008204C4">
        <w:rPr>
          <w:sz w:val="20"/>
          <w:szCs w:val="20"/>
        </w:rPr>
        <w:t>. Ex : règlement institutionnel, politique institutionnelle, service institutionnel, annuaire, département.</w:t>
      </w:r>
      <w:r w:rsidR="00526444" w:rsidRPr="008204C4">
        <w:rPr>
          <w:sz w:val="20"/>
          <w:szCs w:val="20"/>
        </w:rPr>
        <w:t xml:space="preserve"> </w:t>
      </w:r>
    </w:p>
    <w:p w:rsidR="0056795A" w:rsidRPr="008204C4" w:rsidRDefault="0056795A" w:rsidP="008204C4">
      <w:pPr>
        <w:spacing w:line="240" w:lineRule="auto"/>
        <w:ind w:firstLine="708"/>
        <w:jc w:val="left"/>
        <w:rPr>
          <w:sz w:val="20"/>
          <w:szCs w:val="20"/>
        </w:rPr>
      </w:pPr>
      <w:r w:rsidRPr="008204C4">
        <w:rPr>
          <w:b/>
          <w:sz w:val="20"/>
          <w:szCs w:val="20"/>
        </w:rPr>
        <w:t>Programme</w:t>
      </w:r>
      <w:r w:rsidRPr="008204C4">
        <w:rPr>
          <w:sz w:val="20"/>
          <w:szCs w:val="20"/>
        </w:rPr>
        <w:t xml:space="preserve">. Ex. </w:t>
      </w:r>
      <w:r w:rsidR="000032D2" w:rsidRPr="008204C4">
        <w:rPr>
          <w:sz w:val="20"/>
          <w:szCs w:val="20"/>
        </w:rPr>
        <w:t xml:space="preserve">direction du programme, </w:t>
      </w:r>
      <w:r w:rsidRPr="008204C4">
        <w:rPr>
          <w:sz w:val="20"/>
          <w:szCs w:val="20"/>
        </w:rPr>
        <w:t>document présentant le référent</w:t>
      </w:r>
      <w:r w:rsidR="00B445B9" w:rsidRPr="008204C4">
        <w:rPr>
          <w:sz w:val="20"/>
          <w:szCs w:val="20"/>
        </w:rPr>
        <w:t>iel des compétences-programme</w:t>
      </w:r>
      <w:r w:rsidRPr="008204C4">
        <w:rPr>
          <w:sz w:val="20"/>
          <w:szCs w:val="20"/>
        </w:rPr>
        <w:t>.</w:t>
      </w:r>
    </w:p>
    <w:p w:rsidR="0056795A" w:rsidRPr="008204C4" w:rsidRDefault="0056795A" w:rsidP="008204C4">
      <w:pPr>
        <w:spacing w:line="240" w:lineRule="auto"/>
        <w:ind w:firstLine="708"/>
        <w:jc w:val="left"/>
        <w:rPr>
          <w:sz w:val="20"/>
          <w:szCs w:val="20"/>
        </w:rPr>
      </w:pPr>
      <w:r w:rsidRPr="008204C4">
        <w:rPr>
          <w:b/>
          <w:sz w:val="20"/>
          <w:szCs w:val="20"/>
        </w:rPr>
        <w:t>Intervenant pédagogique</w:t>
      </w:r>
      <w:r w:rsidRPr="008204C4">
        <w:rPr>
          <w:sz w:val="20"/>
          <w:szCs w:val="20"/>
        </w:rPr>
        <w:t>. La rubrique relève entièrement de l’intervenant pédagogique.</w:t>
      </w:r>
    </w:p>
    <w:p w:rsidR="009A2067" w:rsidRPr="008204C4" w:rsidRDefault="009A2067" w:rsidP="008204C4">
      <w:pPr>
        <w:spacing w:before="0" w:after="200" w:line="240" w:lineRule="auto"/>
        <w:jc w:val="left"/>
        <w:rPr>
          <w:sz w:val="20"/>
          <w:szCs w:val="20"/>
        </w:rPr>
      </w:pPr>
    </w:p>
    <w:p w:rsidR="009A2067" w:rsidRPr="008204C4" w:rsidRDefault="009A2067" w:rsidP="0033171A">
      <w:pPr>
        <w:pStyle w:val="Titre3"/>
      </w:pPr>
      <w:r w:rsidRPr="008204C4">
        <w:lastRenderedPageBreak/>
        <w:t xml:space="preserve">Rubriques du plan-cadre d’autres types d’activités </w:t>
      </w:r>
    </w:p>
    <w:p w:rsidR="0056795A" w:rsidRPr="008204C4" w:rsidRDefault="0056795A" w:rsidP="008204C4">
      <w:pPr>
        <w:spacing w:line="240" w:lineRule="auto"/>
        <w:rPr>
          <w:i/>
          <w:sz w:val="20"/>
          <w:szCs w:val="20"/>
        </w:rPr>
      </w:pPr>
      <w:r w:rsidRPr="008204C4">
        <w:rPr>
          <w:i/>
          <w:sz w:val="20"/>
          <w:szCs w:val="20"/>
        </w:rPr>
        <w:t xml:space="preserve">Le cas échéant, identifiez et décrivez chaque rubrique du plan-cadre d’autres types d’activités. Vous pouvez produire un tableau pour chaque type d’activité. </w:t>
      </w:r>
    </w:p>
    <w:p w:rsidR="0056795A" w:rsidRPr="008204C4" w:rsidRDefault="0056795A" w:rsidP="008204C4">
      <w:pPr>
        <w:spacing w:line="240" w:lineRule="auto"/>
        <w:jc w:val="center"/>
        <w:rPr>
          <w:b/>
          <w:sz w:val="20"/>
          <w:szCs w:val="20"/>
        </w:rPr>
      </w:pPr>
    </w:p>
    <w:p w:rsidR="009A2067" w:rsidRPr="008204C4" w:rsidRDefault="0056795A" w:rsidP="008204C4">
      <w:pPr>
        <w:spacing w:line="240" w:lineRule="auto"/>
        <w:jc w:val="center"/>
        <w:rPr>
          <w:b/>
          <w:i/>
          <w:sz w:val="20"/>
          <w:szCs w:val="20"/>
        </w:rPr>
      </w:pPr>
      <w:r w:rsidRPr="008204C4">
        <w:rPr>
          <w:b/>
          <w:sz w:val="20"/>
          <w:szCs w:val="20"/>
        </w:rPr>
        <w:t>Tableau (G/2.3-1)-2. Rubriques du plan-cadre d’autres types d’activités</w:t>
      </w:r>
    </w:p>
    <w:tbl>
      <w:tblPr>
        <w:tblStyle w:val="Grilledutableau"/>
        <w:tblW w:w="0" w:type="auto"/>
        <w:tblLook w:val="04A0" w:firstRow="1" w:lastRow="0" w:firstColumn="1" w:lastColumn="0" w:noHBand="0" w:noVBand="1"/>
      </w:tblPr>
      <w:tblGrid>
        <w:gridCol w:w="2518"/>
        <w:gridCol w:w="4961"/>
        <w:gridCol w:w="3119"/>
        <w:gridCol w:w="2977"/>
        <w:gridCol w:w="3883"/>
        <w:gridCol w:w="38"/>
      </w:tblGrid>
      <w:tr w:rsidR="009A2067" w:rsidRPr="008204C4" w:rsidTr="009A2067">
        <w:trPr>
          <w:gridAfter w:val="1"/>
          <w:wAfter w:w="38" w:type="dxa"/>
        </w:trPr>
        <w:tc>
          <w:tcPr>
            <w:tcW w:w="17458" w:type="dxa"/>
            <w:gridSpan w:val="5"/>
          </w:tcPr>
          <w:p w:rsidR="009A2067" w:rsidRPr="008204C4" w:rsidRDefault="009A2067" w:rsidP="008204C4">
            <w:pPr>
              <w:spacing w:before="0" w:after="200"/>
              <w:jc w:val="left"/>
              <w:rPr>
                <w:sz w:val="20"/>
                <w:szCs w:val="20"/>
              </w:rPr>
            </w:pPr>
            <w:r w:rsidRPr="008204C4">
              <w:rPr>
                <w:b/>
                <w:sz w:val="20"/>
                <w:szCs w:val="20"/>
              </w:rPr>
              <w:t>Activité</w:t>
            </w:r>
            <w:r w:rsidRPr="008204C4">
              <w:rPr>
                <w:sz w:val="20"/>
                <w:szCs w:val="20"/>
              </w:rPr>
              <w:t xml:space="preserve"> : </w:t>
            </w:r>
          </w:p>
          <w:p w:rsidR="009A2067" w:rsidRPr="008204C4" w:rsidRDefault="009A2067" w:rsidP="008204C4">
            <w:pPr>
              <w:spacing w:before="0" w:after="200"/>
              <w:jc w:val="left"/>
              <w:rPr>
                <w:sz w:val="20"/>
                <w:szCs w:val="20"/>
              </w:rPr>
            </w:pPr>
            <w:r w:rsidRPr="008204C4">
              <w:rPr>
                <w:b/>
                <w:sz w:val="20"/>
                <w:szCs w:val="20"/>
              </w:rPr>
              <w:t>Type d’activité </w:t>
            </w:r>
            <w:r w:rsidRPr="008204C4">
              <w:rPr>
                <w:sz w:val="20"/>
                <w:szCs w:val="20"/>
              </w:rPr>
              <w:t xml:space="preserve">: </w:t>
            </w:r>
          </w:p>
        </w:tc>
      </w:tr>
      <w:tr w:rsidR="009A2067" w:rsidRPr="008204C4" w:rsidTr="009A2067">
        <w:tc>
          <w:tcPr>
            <w:tcW w:w="2518" w:type="dxa"/>
            <w:shd w:val="clear" w:color="auto" w:fill="D9D9D9" w:themeFill="background1" w:themeFillShade="D9"/>
          </w:tcPr>
          <w:p w:rsidR="009A2067" w:rsidRPr="008204C4" w:rsidRDefault="009A2067" w:rsidP="008204C4">
            <w:pPr>
              <w:spacing w:before="0" w:after="200"/>
              <w:jc w:val="center"/>
              <w:rPr>
                <w:b/>
                <w:sz w:val="20"/>
                <w:szCs w:val="20"/>
              </w:rPr>
            </w:pPr>
            <w:r w:rsidRPr="008204C4">
              <w:rPr>
                <w:b/>
                <w:sz w:val="20"/>
                <w:szCs w:val="20"/>
              </w:rPr>
              <w:t>Rubriques</w:t>
            </w:r>
          </w:p>
        </w:tc>
        <w:tc>
          <w:tcPr>
            <w:tcW w:w="4961" w:type="dxa"/>
            <w:shd w:val="clear" w:color="auto" w:fill="D9D9D9" w:themeFill="background1" w:themeFillShade="D9"/>
          </w:tcPr>
          <w:p w:rsidR="009A2067" w:rsidRPr="008204C4" w:rsidRDefault="009A2067" w:rsidP="008204C4">
            <w:pPr>
              <w:spacing w:before="0" w:after="200"/>
              <w:jc w:val="center"/>
              <w:rPr>
                <w:b/>
                <w:sz w:val="20"/>
                <w:szCs w:val="20"/>
              </w:rPr>
            </w:pPr>
            <w:r w:rsidRPr="008204C4">
              <w:rPr>
                <w:b/>
                <w:sz w:val="20"/>
                <w:szCs w:val="20"/>
              </w:rPr>
              <w:t>Description</w:t>
            </w:r>
          </w:p>
        </w:tc>
        <w:tc>
          <w:tcPr>
            <w:tcW w:w="3119" w:type="dxa"/>
            <w:shd w:val="clear" w:color="auto" w:fill="D9D9D9" w:themeFill="background1" w:themeFillShade="D9"/>
          </w:tcPr>
          <w:p w:rsidR="009A2067" w:rsidRPr="008204C4" w:rsidRDefault="009A2067" w:rsidP="008204C4">
            <w:pPr>
              <w:spacing w:before="0" w:after="200"/>
              <w:jc w:val="center"/>
              <w:rPr>
                <w:b/>
                <w:sz w:val="20"/>
                <w:szCs w:val="20"/>
              </w:rPr>
            </w:pPr>
            <w:r w:rsidRPr="008204C4">
              <w:rPr>
                <w:b/>
                <w:sz w:val="20"/>
                <w:szCs w:val="20"/>
              </w:rPr>
              <w:t>Provenance de l’information</w:t>
            </w:r>
          </w:p>
        </w:tc>
        <w:tc>
          <w:tcPr>
            <w:tcW w:w="2977" w:type="dxa"/>
            <w:shd w:val="clear" w:color="auto" w:fill="D9D9D9" w:themeFill="background1" w:themeFillShade="D9"/>
          </w:tcPr>
          <w:p w:rsidR="009A2067" w:rsidRPr="008204C4" w:rsidRDefault="009A2067" w:rsidP="008204C4">
            <w:pPr>
              <w:spacing w:before="0" w:after="200"/>
              <w:jc w:val="center"/>
              <w:rPr>
                <w:b/>
                <w:sz w:val="20"/>
                <w:szCs w:val="20"/>
              </w:rPr>
            </w:pPr>
            <w:r w:rsidRPr="008204C4">
              <w:rPr>
                <w:b/>
                <w:sz w:val="20"/>
                <w:szCs w:val="20"/>
              </w:rPr>
              <w:t>Flexibilité</w:t>
            </w:r>
          </w:p>
        </w:tc>
        <w:tc>
          <w:tcPr>
            <w:tcW w:w="3921" w:type="dxa"/>
            <w:gridSpan w:val="2"/>
            <w:shd w:val="clear" w:color="auto" w:fill="D9D9D9" w:themeFill="background1" w:themeFillShade="D9"/>
          </w:tcPr>
          <w:p w:rsidR="009A2067" w:rsidRPr="008204C4" w:rsidRDefault="009A2067" w:rsidP="008204C4">
            <w:pPr>
              <w:spacing w:before="0" w:after="200"/>
              <w:jc w:val="center"/>
              <w:rPr>
                <w:b/>
                <w:sz w:val="20"/>
                <w:szCs w:val="20"/>
              </w:rPr>
            </w:pPr>
            <w:r w:rsidRPr="008204C4">
              <w:rPr>
                <w:b/>
                <w:sz w:val="20"/>
                <w:szCs w:val="20"/>
              </w:rPr>
              <w:t>Commentaires</w:t>
            </w:r>
          </w:p>
        </w:tc>
      </w:tr>
      <w:tr w:rsidR="009A2067" w:rsidRPr="008204C4" w:rsidTr="009A2067">
        <w:tc>
          <w:tcPr>
            <w:tcW w:w="2518" w:type="dxa"/>
          </w:tcPr>
          <w:p w:rsidR="009A2067" w:rsidRPr="008204C4" w:rsidRDefault="009A2067" w:rsidP="008204C4">
            <w:pPr>
              <w:spacing w:before="0" w:after="200"/>
              <w:jc w:val="left"/>
              <w:rPr>
                <w:sz w:val="20"/>
                <w:szCs w:val="20"/>
              </w:rPr>
            </w:pPr>
          </w:p>
        </w:tc>
        <w:tc>
          <w:tcPr>
            <w:tcW w:w="4961" w:type="dxa"/>
          </w:tcPr>
          <w:p w:rsidR="009A2067" w:rsidRPr="008204C4" w:rsidRDefault="009A2067" w:rsidP="008204C4">
            <w:pPr>
              <w:spacing w:before="0" w:after="200"/>
              <w:jc w:val="left"/>
              <w:rPr>
                <w:sz w:val="20"/>
                <w:szCs w:val="20"/>
              </w:rPr>
            </w:pPr>
          </w:p>
        </w:tc>
        <w:tc>
          <w:tcPr>
            <w:tcW w:w="3119" w:type="dxa"/>
          </w:tcPr>
          <w:p w:rsidR="009A2067" w:rsidRPr="008204C4" w:rsidRDefault="009A2067" w:rsidP="008204C4">
            <w:pPr>
              <w:spacing w:before="0" w:after="200"/>
              <w:jc w:val="left"/>
              <w:rPr>
                <w:sz w:val="20"/>
                <w:szCs w:val="20"/>
              </w:rPr>
            </w:pPr>
          </w:p>
        </w:tc>
        <w:tc>
          <w:tcPr>
            <w:tcW w:w="2977" w:type="dxa"/>
          </w:tcPr>
          <w:p w:rsidR="009A2067" w:rsidRPr="008204C4" w:rsidRDefault="009A2067" w:rsidP="008204C4">
            <w:pPr>
              <w:spacing w:before="0" w:after="200"/>
              <w:jc w:val="left"/>
              <w:rPr>
                <w:sz w:val="20"/>
                <w:szCs w:val="20"/>
              </w:rPr>
            </w:pPr>
          </w:p>
        </w:tc>
        <w:tc>
          <w:tcPr>
            <w:tcW w:w="3921" w:type="dxa"/>
            <w:gridSpan w:val="2"/>
          </w:tcPr>
          <w:p w:rsidR="009A2067" w:rsidRPr="008204C4" w:rsidRDefault="009A2067" w:rsidP="008204C4">
            <w:pPr>
              <w:spacing w:before="0" w:after="200"/>
              <w:jc w:val="left"/>
              <w:rPr>
                <w:sz w:val="20"/>
                <w:szCs w:val="20"/>
              </w:rPr>
            </w:pPr>
          </w:p>
        </w:tc>
      </w:tr>
      <w:tr w:rsidR="009A2067" w:rsidRPr="008204C4" w:rsidTr="009A2067">
        <w:tc>
          <w:tcPr>
            <w:tcW w:w="2518" w:type="dxa"/>
          </w:tcPr>
          <w:p w:rsidR="009A2067" w:rsidRPr="008204C4" w:rsidRDefault="009A2067" w:rsidP="008204C4">
            <w:pPr>
              <w:spacing w:before="0" w:after="200"/>
              <w:jc w:val="left"/>
              <w:rPr>
                <w:sz w:val="20"/>
                <w:szCs w:val="20"/>
              </w:rPr>
            </w:pPr>
          </w:p>
        </w:tc>
        <w:tc>
          <w:tcPr>
            <w:tcW w:w="4961" w:type="dxa"/>
          </w:tcPr>
          <w:p w:rsidR="009A2067" w:rsidRPr="008204C4" w:rsidRDefault="009A2067" w:rsidP="008204C4">
            <w:pPr>
              <w:spacing w:before="0" w:after="200"/>
              <w:jc w:val="left"/>
              <w:rPr>
                <w:sz w:val="20"/>
                <w:szCs w:val="20"/>
              </w:rPr>
            </w:pPr>
          </w:p>
        </w:tc>
        <w:tc>
          <w:tcPr>
            <w:tcW w:w="3119" w:type="dxa"/>
          </w:tcPr>
          <w:p w:rsidR="009A2067" w:rsidRPr="008204C4" w:rsidRDefault="009A2067" w:rsidP="008204C4">
            <w:pPr>
              <w:spacing w:before="0" w:after="200"/>
              <w:jc w:val="left"/>
              <w:rPr>
                <w:sz w:val="20"/>
                <w:szCs w:val="20"/>
              </w:rPr>
            </w:pPr>
          </w:p>
        </w:tc>
        <w:tc>
          <w:tcPr>
            <w:tcW w:w="2977" w:type="dxa"/>
          </w:tcPr>
          <w:p w:rsidR="009A2067" w:rsidRPr="008204C4" w:rsidRDefault="009A2067" w:rsidP="008204C4">
            <w:pPr>
              <w:spacing w:before="0" w:after="200"/>
              <w:jc w:val="left"/>
              <w:rPr>
                <w:sz w:val="20"/>
                <w:szCs w:val="20"/>
              </w:rPr>
            </w:pPr>
          </w:p>
        </w:tc>
        <w:tc>
          <w:tcPr>
            <w:tcW w:w="3921" w:type="dxa"/>
            <w:gridSpan w:val="2"/>
          </w:tcPr>
          <w:p w:rsidR="009A2067" w:rsidRPr="008204C4" w:rsidRDefault="009A2067" w:rsidP="008204C4">
            <w:pPr>
              <w:spacing w:before="0" w:after="200"/>
              <w:jc w:val="left"/>
              <w:rPr>
                <w:sz w:val="20"/>
                <w:szCs w:val="20"/>
              </w:rPr>
            </w:pPr>
          </w:p>
        </w:tc>
      </w:tr>
      <w:tr w:rsidR="009A2067" w:rsidRPr="008204C4" w:rsidTr="009A2067">
        <w:tc>
          <w:tcPr>
            <w:tcW w:w="2518" w:type="dxa"/>
          </w:tcPr>
          <w:p w:rsidR="009A2067" w:rsidRPr="008204C4" w:rsidRDefault="009A2067" w:rsidP="008204C4">
            <w:pPr>
              <w:spacing w:before="0" w:after="200"/>
              <w:jc w:val="left"/>
              <w:rPr>
                <w:sz w:val="20"/>
                <w:szCs w:val="20"/>
              </w:rPr>
            </w:pPr>
          </w:p>
        </w:tc>
        <w:tc>
          <w:tcPr>
            <w:tcW w:w="4961" w:type="dxa"/>
          </w:tcPr>
          <w:p w:rsidR="009A2067" w:rsidRPr="008204C4" w:rsidRDefault="009A2067" w:rsidP="008204C4">
            <w:pPr>
              <w:spacing w:before="0" w:after="200"/>
              <w:jc w:val="left"/>
              <w:rPr>
                <w:sz w:val="20"/>
                <w:szCs w:val="20"/>
              </w:rPr>
            </w:pPr>
          </w:p>
        </w:tc>
        <w:tc>
          <w:tcPr>
            <w:tcW w:w="3119" w:type="dxa"/>
          </w:tcPr>
          <w:p w:rsidR="009A2067" w:rsidRPr="008204C4" w:rsidRDefault="009A2067" w:rsidP="008204C4">
            <w:pPr>
              <w:spacing w:before="0" w:after="200"/>
              <w:jc w:val="left"/>
              <w:rPr>
                <w:sz w:val="20"/>
                <w:szCs w:val="20"/>
              </w:rPr>
            </w:pPr>
          </w:p>
        </w:tc>
        <w:tc>
          <w:tcPr>
            <w:tcW w:w="2977" w:type="dxa"/>
          </w:tcPr>
          <w:p w:rsidR="009A2067" w:rsidRPr="008204C4" w:rsidRDefault="009A2067" w:rsidP="008204C4">
            <w:pPr>
              <w:spacing w:before="0" w:after="200"/>
              <w:jc w:val="left"/>
              <w:rPr>
                <w:sz w:val="20"/>
                <w:szCs w:val="20"/>
              </w:rPr>
            </w:pPr>
          </w:p>
        </w:tc>
        <w:tc>
          <w:tcPr>
            <w:tcW w:w="3921" w:type="dxa"/>
            <w:gridSpan w:val="2"/>
          </w:tcPr>
          <w:p w:rsidR="009A2067" w:rsidRPr="008204C4" w:rsidRDefault="009A2067" w:rsidP="008204C4">
            <w:pPr>
              <w:spacing w:before="0" w:after="200"/>
              <w:jc w:val="left"/>
              <w:rPr>
                <w:sz w:val="20"/>
                <w:szCs w:val="20"/>
              </w:rPr>
            </w:pPr>
          </w:p>
        </w:tc>
      </w:tr>
      <w:tr w:rsidR="009A2067" w:rsidRPr="008204C4" w:rsidTr="009A2067">
        <w:tc>
          <w:tcPr>
            <w:tcW w:w="2518" w:type="dxa"/>
          </w:tcPr>
          <w:p w:rsidR="009A2067" w:rsidRPr="008204C4" w:rsidRDefault="009A2067" w:rsidP="008204C4">
            <w:pPr>
              <w:spacing w:before="0" w:after="200"/>
              <w:jc w:val="left"/>
              <w:rPr>
                <w:sz w:val="20"/>
                <w:szCs w:val="20"/>
              </w:rPr>
            </w:pPr>
          </w:p>
        </w:tc>
        <w:tc>
          <w:tcPr>
            <w:tcW w:w="4961" w:type="dxa"/>
          </w:tcPr>
          <w:p w:rsidR="009A2067" w:rsidRPr="008204C4" w:rsidRDefault="009A2067" w:rsidP="008204C4">
            <w:pPr>
              <w:spacing w:before="0" w:after="200"/>
              <w:jc w:val="left"/>
              <w:rPr>
                <w:sz w:val="20"/>
                <w:szCs w:val="20"/>
              </w:rPr>
            </w:pPr>
          </w:p>
        </w:tc>
        <w:tc>
          <w:tcPr>
            <w:tcW w:w="3119" w:type="dxa"/>
          </w:tcPr>
          <w:p w:rsidR="009A2067" w:rsidRPr="008204C4" w:rsidRDefault="009A2067" w:rsidP="008204C4">
            <w:pPr>
              <w:spacing w:before="0" w:after="200"/>
              <w:jc w:val="left"/>
              <w:rPr>
                <w:sz w:val="20"/>
                <w:szCs w:val="20"/>
              </w:rPr>
            </w:pPr>
          </w:p>
        </w:tc>
        <w:tc>
          <w:tcPr>
            <w:tcW w:w="2977" w:type="dxa"/>
          </w:tcPr>
          <w:p w:rsidR="009A2067" w:rsidRPr="008204C4" w:rsidRDefault="009A2067" w:rsidP="008204C4">
            <w:pPr>
              <w:spacing w:before="0" w:after="200"/>
              <w:jc w:val="left"/>
              <w:rPr>
                <w:sz w:val="20"/>
                <w:szCs w:val="20"/>
              </w:rPr>
            </w:pPr>
          </w:p>
        </w:tc>
        <w:tc>
          <w:tcPr>
            <w:tcW w:w="3921" w:type="dxa"/>
            <w:gridSpan w:val="2"/>
          </w:tcPr>
          <w:p w:rsidR="009A2067" w:rsidRPr="008204C4" w:rsidRDefault="009A2067" w:rsidP="008204C4">
            <w:pPr>
              <w:spacing w:before="0" w:after="200"/>
              <w:jc w:val="left"/>
              <w:rPr>
                <w:sz w:val="20"/>
                <w:szCs w:val="20"/>
              </w:rPr>
            </w:pPr>
          </w:p>
        </w:tc>
      </w:tr>
      <w:tr w:rsidR="009A2067" w:rsidRPr="008204C4" w:rsidTr="009A2067">
        <w:tc>
          <w:tcPr>
            <w:tcW w:w="2518" w:type="dxa"/>
          </w:tcPr>
          <w:p w:rsidR="009A2067" w:rsidRPr="008204C4" w:rsidRDefault="009A2067" w:rsidP="008204C4">
            <w:pPr>
              <w:spacing w:before="0" w:after="200"/>
              <w:jc w:val="left"/>
              <w:rPr>
                <w:sz w:val="20"/>
                <w:szCs w:val="20"/>
              </w:rPr>
            </w:pPr>
          </w:p>
        </w:tc>
        <w:tc>
          <w:tcPr>
            <w:tcW w:w="4961" w:type="dxa"/>
          </w:tcPr>
          <w:p w:rsidR="009A2067" w:rsidRPr="008204C4" w:rsidRDefault="009A2067" w:rsidP="008204C4">
            <w:pPr>
              <w:spacing w:before="0" w:after="200"/>
              <w:jc w:val="left"/>
              <w:rPr>
                <w:sz w:val="20"/>
                <w:szCs w:val="20"/>
              </w:rPr>
            </w:pPr>
          </w:p>
        </w:tc>
        <w:tc>
          <w:tcPr>
            <w:tcW w:w="3119" w:type="dxa"/>
          </w:tcPr>
          <w:p w:rsidR="009A2067" w:rsidRPr="008204C4" w:rsidRDefault="009A2067" w:rsidP="008204C4">
            <w:pPr>
              <w:spacing w:before="0" w:after="200"/>
              <w:jc w:val="left"/>
              <w:rPr>
                <w:sz w:val="20"/>
                <w:szCs w:val="20"/>
              </w:rPr>
            </w:pPr>
          </w:p>
        </w:tc>
        <w:tc>
          <w:tcPr>
            <w:tcW w:w="2977" w:type="dxa"/>
          </w:tcPr>
          <w:p w:rsidR="009A2067" w:rsidRPr="008204C4" w:rsidRDefault="009A2067" w:rsidP="008204C4">
            <w:pPr>
              <w:spacing w:before="0" w:after="200"/>
              <w:jc w:val="left"/>
              <w:rPr>
                <w:sz w:val="20"/>
                <w:szCs w:val="20"/>
              </w:rPr>
            </w:pPr>
          </w:p>
        </w:tc>
        <w:tc>
          <w:tcPr>
            <w:tcW w:w="3921" w:type="dxa"/>
            <w:gridSpan w:val="2"/>
          </w:tcPr>
          <w:p w:rsidR="009A2067" w:rsidRPr="008204C4" w:rsidRDefault="009A2067" w:rsidP="008204C4">
            <w:pPr>
              <w:spacing w:before="0" w:after="200"/>
              <w:jc w:val="left"/>
              <w:rPr>
                <w:sz w:val="20"/>
                <w:szCs w:val="20"/>
              </w:rPr>
            </w:pPr>
          </w:p>
        </w:tc>
      </w:tr>
    </w:tbl>
    <w:p w:rsidR="00CF4904" w:rsidRPr="008204C4" w:rsidRDefault="00CF4904" w:rsidP="008204C4">
      <w:pPr>
        <w:spacing w:before="0" w:line="240" w:lineRule="auto"/>
        <w:jc w:val="left"/>
        <w:rPr>
          <w:b/>
          <w:sz w:val="20"/>
          <w:szCs w:val="20"/>
        </w:rPr>
      </w:pPr>
    </w:p>
    <w:p w:rsidR="009A2067" w:rsidRPr="008204C4" w:rsidRDefault="009A2067" w:rsidP="008204C4">
      <w:pPr>
        <w:spacing w:line="240" w:lineRule="auto"/>
        <w:jc w:val="left"/>
        <w:rPr>
          <w:b/>
          <w:sz w:val="20"/>
          <w:szCs w:val="20"/>
        </w:rPr>
      </w:pPr>
      <w:r w:rsidRPr="008204C4">
        <w:rPr>
          <w:b/>
          <w:sz w:val="20"/>
          <w:szCs w:val="20"/>
        </w:rPr>
        <w:t xml:space="preserve">Activité : </w:t>
      </w:r>
      <w:r w:rsidRPr="008204C4">
        <w:rPr>
          <w:sz w:val="20"/>
          <w:szCs w:val="20"/>
        </w:rPr>
        <w:t>Donnez un titre à l’activité</w:t>
      </w:r>
      <w:r w:rsidR="0056795A" w:rsidRPr="008204C4">
        <w:rPr>
          <w:sz w:val="20"/>
          <w:szCs w:val="20"/>
        </w:rPr>
        <w:t>.</w:t>
      </w:r>
    </w:p>
    <w:p w:rsidR="009A2067" w:rsidRPr="008204C4" w:rsidRDefault="009A2067" w:rsidP="008204C4">
      <w:pPr>
        <w:spacing w:line="240" w:lineRule="auto"/>
        <w:jc w:val="left"/>
        <w:rPr>
          <w:sz w:val="20"/>
          <w:szCs w:val="20"/>
        </w:rPr>
      </w:pPr>
      <w:r w:rsidRPr="008204C4">
        <w:rPr>
          <w:b/>
          <w:sz w:val="20"/>
          <w:szCs w:val="20"/>
        </w:rPr>
        <w:t xml:space="preserve">Type : </w:t>
      </w:r>
      <w:r w:rsidRPr="008204C4">
        <w:rPr>
          <w:sz w:val="20"/>
          <w:szCs w:val="20"/>
        </w:rPr>
        <w:t>Identifiez le type de l’activité (ex. activité d’encadrement programme).</w:t>
      </w:r>
    </w:p>
    <w:p w:rsidR="009A2067" w:rsidRPr="008204C4" w:rsidRDefault="009A2067" w:rsidP="008204C4">
      <w:pPr>
        <w:spacing w:line="240" w:lineRule="auto"/>
        <w:jc w:val="left"/>
        <w:rPr>
          <w:sz w:val="20"/>
          <w:szCs w:val="20"/>
        </w:rPr>
      </w:pPr>
      <w:r w:rsidRPr="008204C4">
        <w:rPr>
          <w:b/>
          <w:sz w:val="20"/>
          <w:szCs w:val="20"/>
        </w:rPr>
        <w:t>Rubriques</w:t>
      </w:r>
      <w:r w:rsidRPr="008204C4">
        <w:rPr>
          <w:sz w:val="20"/>
          <w:szCs w:val="20"/>
        </w:rPr>
        <w:t xml:space="preserve">. Faites la liste de toutes les rubriques du plan-cadre. </w:t>
      </w:r>
    </w:p>
    <w:p w:rsidR="00CF4904" w:rsidRPr="008204C4" w:rsidRDefault="00CF4904" w:rsidP="008204C4">
      <w:pPr>
        <w:spacing w:line="240" w:lineRule="auto"/>
        <w:jc w:val="left"/>
        <w:rPr>
          <w:sz w:val="20"/>
          <w:szCs w:val="20"/>
        </w:rPr>
      </w:pPr>
      <w:r w:rsidRPr="008204C4">
        <w:rPr>
          <w:b/>
          <w:sz w:val="20"/>
          <w:szCs w:val="20"/>
        </w:rPr>
        <w:t>Description</w:t>
      </w:r>
      <w:r w:rsidRPr="008204C4">
        <w:rPr>
          <w:sz w:val="20"/>
          <w:szCs w:val="20"/>
        </w:rPr>
        <w:t>. Décrivez brièvement chaque rubrique.</w:t>
      </w:r>
    </w:p>
    <w:p w:rsidR="00CF4904" w:rsidRPr="008204C4" w:rsidRDefault="00CF4904" w:rsidP="008204C4">
      <w:pPr>
        <w:spacing w:line="240" w:lineRule="auto"/>
        <w:jc w:val="left"/>
        <w:rPr>
          <w:sz w:val="20"/>
          <w:szCs w:val="20"/>
        </w:rPr>
      </w:pPr>
      <w:r w:rsidRPr="008204C4">
        <w:rPr>
          <w:b/>
          <w:sz w:val="20"/>
          <w:szCs w:val="20"/>
        </w:rPr>
        <w:t xml:space="preserve">Statut. </w:t>
      </w:r>
      <w:r w:rsidRPr="008204C4">
        <w:rPr>
          <w:sz w:val="20"/>
          <w:szCs w:val="20"/>
        </w:rPr>
        <w:t>Indiquez si la rubrique est obligatoire ou facultative.</w:t>
      </w:r>
    </w:p>
    <w:p w:rsidR="006528A7" w:rsidRPr="008204C4" w:rsidRDefault="006528A7" w:rsidP="008204C4">
      <w:pPr>
        <w:spacing w:line="240" w:lineRule="auto"/>
        <w:jc w:val="left"/>
        <w:rPr>
          <w:b/>
          <w:sz w:val="20"/>
          <w:szCs w:val="20"/>
        </w:rPr>
      </w:pPr>
      <w:r w:rsidRPr="008204C4">
        <w:rPr>
          <w:b/>
          <w:sz w:val="20"/>
          <w:szCs w:val="20"/>
        </w:rPr>
        <w:t>Sources</w:t>
      </w:r>
      <w:r w:rsidRPr="008204C4">
        <w:rPr>
          <w:sz w:val="20"/>
          <w:szCs w:val="20"/>
        </w:rPr>
        <w:t>. Indiquez le ou les fournisseurs du contenu de chaque rubrique.</w:t>
      </w:r>
    </w:p>
    <w:p w:rsidR="0033171A" w:rsidRDefault="0033171A">
      <w:pPr>
        <w:spacing w:before="0" w:after="200"/>
        <w:jc w:val="left"/>
        <w:rPr>
          <w:rFonts w:eastAsiaTheme="majorEastAsia" w:cstheme="majorBidi"/>
          <w:b/>
          <w:bCs/>
          <w:szCs w:val="20"/>
        </w:rPr>
      </w:pPr>
      <w:r>
        <w:br w:type="page"/>
      </w:r>
    </w:p>
    <w:p w:rsidR="009A2067" w:rsidRPr="008204C4" w:rsidRDefault="00894014" w:rsidP="0033171A">
      <w:pPr>
        <w:pStyle w:val="Titre3"/>
      </w:pPr>
      <w:r w:rsidRPr="008204C4">
        <w:lastRenderedPageBreak/>
        <w:t>Modèle</w:t>
      </w:r>
      <w:r w:rsidR="009A2067" w:rsidRPr="008204C4">
        <w:t xml:space="preserve"> du ou des plans-cadre</w:t>
      </w:r>
    </w:p>
    <w:p w:rsidR="009A2067" w:rsidRPr="008204C4" w:rsidRDefault="009A2067" w:rsidP="008204C4">
      <w:pPr>
        <w:spacing w:before="0" w:after="200" w:line="240" w:lineRule="auto"/>
        <w:jc w:val="left"/>
        <w:rPr>
          <w:i/>
          <w:sz w:val="20"/>
          <w:szCs w:val="20"/>
        </w:rPr>
      </w:pPr>
      <w:r w:rsidRPr="008204C4">
        <w:rPr>
          <w:i/>
          <w:sz w:val="20"/>
          <w:szCs w:val="20"/>
        </w:rPr>
        <w:t xml:space="preserve">Si des modèles des plans-cadre sont développés, il est possible </w:t>
      </w:r>
      <w:proofErr w:type="gramStart"/>
      <w:r w:rsidRPr="008204C4">
        <w:rPr>
          <w:i/>
          <w:sz w:val="20"/>
          <w:szCs w:val="20"/>
        </w:rPr>
        <w:t>de les</w:t>
      </w:r>
      <w:proofErr w:type="gramEnd"/>
      <w:r w:rsidRPr="008204C4">
        <w:rPr>
          <w:i/>
          <w:sz w:val="20"/>
          <w:szCs w:val="20"/>
        </w:rPr>
        <w:t xml:space="preserve"> copier-coller ici, de les mettre en annexe ou encore d’indiquer le nom des fichiers concernés.</w:t>
      </w:r>
    </w:p>
    <w:p w:rsidR="00F12DC1" w:rsidRPr="008204C4" w:rsidRDefault="00F12DC1" w:rsidP="008204C4">
      <w:pPr>
        <w:spacing w:line="240" w:lineRule="auto"/>
        <w:rPr>
          <w:rFonts w:eastAsiaTheme="majorEastAsia" w:cstheme="majorBidi"/>
          <w:sz w:val="20"/>
          <w:szCs w:val="20"/>
        </w:rPr>
      </w:pPr>
      <w:r w:rsidRPr="008204C4">
        <w:rPr>
          <w:sz w:val="20"/>
          <w:szCs w:val="20"/>
        </w:rPr>
        <w:br w:type="page"/>
      </w:r>
    </w:p>
    <w:p w:rsidR="00AA2B4C" w:rsidRPr="008204C4" w:rsidRDefault="00AA2B4C" w:rsidP="0033171A">
      <w:pPr>
        <w:pStyle w:val="Titre3"/>
      </w:pPr>
      <w:r w:rsidRPr="008204C4">
        <w:lastRenderedPageBreak/>
        <w:t>Stratégies pédagogiques et d’évaluation des apprentissages à privilégier</w:t>
      </w:r>
    </w:p>
    <w:p w:rsidR="00AA2B4C" w:rsidRPr="008204C4" w:rsidRDefault="00AA2B4C" w:rsidP="008204C4">
      <w:pPr>
        <w:spacing w:line="240" w:lineRule="auto"/>
        <w:rPr>
          <w:i/>
          <w:sz w:val="20"/>
          <w:szCs w:val="20"/>
        </w:rPr>
      </w:pPr>
      <w:r w:rsidRPr="008204C4">
        <w:rPr>
          <w:i/>
          <w:sz w:val="20"/>
          <w:szCs w:val="20"/>
        </w:rPr>
        <w:t>Afin d’optimiser l’</w:t>
      </w:r>
      <w:r w:rsidRPr="008204C4">
        <w:rPr>
          <w:b/>
          <w:i/>
          <w:sz w:val="20"/>
          <w:szCs w:val="20"/>
        </w:rPr>
        <w:t xml:space="preserve">alignement pédagogique </w:t>
      </w:r>
      <w:r w:rsidRPr="008204C4">
        <w:rPr>
          <w:i/>
          <w:sz w:val="20"/>
          <w:szCs w:val="20"/>
        </w:rPr>
        <w:t>au sein du programme, identifiez</w:t>
      </w:r>
      <w:r w:rsidR="00C82B83" w:rsidRPr="008204C4">
        <w:rPr>
          <w:i/>
          <w:sz w:val="20"/>
          <w:szCs w:val="20"/>
        </w:rPr>
        <w:t>, en collaboration avec les intervenants pédagogiques du programme,</w:t>
      </w:r>
      <w:r w:rsidRPr="008204C4">
        <w:rPr>
          <w:i/>
          <w:sz w:val="20"/>
          <w:szCs w:val="20"/>
        </w:rPr>
        <w:t xml:space="preserve"> les </w:t>
      </w:r>
      <w:r w:rsidRPr="008204C4">
        <w:rPr>
          <w:b/>
          <w:i/>
          <w:sz w:val="20"/>
          <w:szCs w:val="20"/>
        </w:rPr>
        <w:t>stratégies pédagogiques</w:t>
      </w:r>
      <w:r w:rsidRPr="008204C4">
        <w:rPr>
          <w:i/>
          <w:sz w:val="20"/>
          <w:szCs w:val="20"/>
        </w:rPr>
        <w:t xml:space="preserve"> et d’</w:t>
      </w:r>
      <w:r w:rsidRPr="008204C4">
        <w:rPr>
          <w:b/>
          <w:i/>
          <w:sz w:val="20"/>
          <w:szCs w:val="20"/>
        </w:rPr>
        <w:t xml:space="preserve">évaluation sommative des apprentissages </w:t>
      </w:r>
      <w:r w:rsidRPr="008204C4">
        <w:rPr>
          <w:i/>
          <w:sz w:val="20"/>
          <w:szCs w:val="20"/>
        </w:rPr>
        <w:t>qui seraient les plus appropriées pour favoriser le développement des compétences-programme et des sous-compétences.</w:t>
      </w:r>
    </w:p>
    <w:p w:rsidR="00AA2B4C" w:rsidRPr="008204C4" w:rsidRDefault="000D1D2E" w:rsidP="008204C4">
      <w:pPr>
        <w:pStyle w:val="Lgende"/>
        <w:spacing w:line="240" w:lineRule="auto"/>
      </w:pPr>
      <w:r w:rsidRPr="008204C4">
        <w:t>Tableau (G/2.3-1)-3</w:t>
      </w:r>
      <w:r w:rsidR="00AA2B4C" w:rsidRPr="008204C4">
        <w:t>. Stratégies pédagogiques et d’évaluation des apprentissages à privilég</w:t>
      </w:r>
      <w:r w:rsidRPr="008204C4">
        <w:t>ier en fonction des compétences-programme</w:t>
      </w:r>
    </w:p>
    <w:tbl>
      <w:tblPr>
        <w:tblStyle w:val="Grilledutableau"/>
        <w:tblW w:w="4971" w:type="pct"/>
        <w:jc w:val="right"/>
        <w:tblLook w:val="04A0" w:firstRow="1" w:lastRow="0" w:firstColumn="1" w:lastColumn="0" w:noHBand="0" w:noVBand="1"/>
      </w:tblPr>
      <w:tblGrid>
        <w:gridCol w:w="4846"/>
        <w:gridCol w:w="3128"/>
        <w:gridCol w:w="2769"/>
        <w:gridCol w:w="3517"/>
        <w:gridCol w:w="3135"/>
      </w:tblGrid>
      <w:tr w:rsidR="00AA2B4C" w:rsidRPr="008204C4" w:rsidTr="00AA2B4C">
        <w:trPr>
          <w:trHeight w:val="622"/>
          <w:jc w:val="right"/>
        </w:trPr>
        <w:tc>
          <w:tcPr>
            <w:tcW w:w="1393" w:type="pct"/>
            <w:tcBorders>
              <w:right w:val="single" w:sz="36" w:space="0" w:color="auto"/>
            </w:tcBorders>
            <w:shd w:val="clear" w:color="auto" w:fill="D9D9D9" w:themeFill="background1" w:themeFillShade="D9"/>
            <w:vAlign w:val="center"/>
          </w:tcPr>
          <w:p w:rsidR="00AA2B4C" w:rsidRPr="008204C4" w:rsidRDefault="00AA2B4C" w:rsidP="008204C4">
            <w:pPr>
              <w:spacing w:before="40" w:after="40"/>
              <w:ind w:left="790"/>
              <w:jc w:val="left"/>
              <w:rPr>
                <w:sz w:val="20"/>
                <w:szCs w:val="20"/>
              </w:rPr>
            </w:pPr>
            <w:r w:rsidRPr="008204C4">
              <w:rPr>
                <w:b/>
                <w:sz w:val="20"/>
                <w:szCs w:val="20"/>
              </w:rPr>
              <w:t>Compétences/sous-compétences</w:t>
            </w:r>
          </w:p>
        </w:tc>
        <w:tc>
          <w:tcPr>
            <w:tcW w:w="899" w:type="pct"/>
            <w:tcBorders>
              <w:left w:val="single" w:sz="36" w:space="0" w:color="auto"/>
            </w:tcBorders>
            <w:shd w:val="clear" w:color="auto" w:fill="D9D9D9" w:themeFill="background1" w:themeFillShade="D9"/>
            <w:vAlign w:val="center"/>
          </w:tcPr>
          <w:p w:rsidR="00AA2B4C" w:rsidRPr="008204C4" w:rsidRDefault="00AA2B4C" w:rsidP="008204C4">
            <w:pPr>
              <w:spacing w:before="40" w:after="40"/>
              <w:jc w:val="center"/>
              <w:rPr>
                <w:b/>
                <w:sz w:val="20"/>
                <w:szCs w:val="20"/>
              </w:rPr>
            </w:pPr>
            <w:r w:rsidRPr="008204C4">
              <w:rPr>
                <w:b/>
                <w:sz w:val="20"/>
                <w:szCs w:val="20"/>
              </w:rPr>
              <w:t>Stratégies pédagogiques</w:t>
            </w:r>
          </w:p>
        </w:tc>
        <w:tc>
          <w:tcPr>
            <w:tcW w:w="796" w:type="pct"/>
            <w:tcBorders>
              <w:right w:val="single" w:sz="36" w:space="0" w:color="auto"/>
            </w:tcBorders>
            <w:shd w:val="clear" w:color="auto" w:fill="D9D9D9" w:themeFill="background1" w:themeFillShade="D9"/>
            <w:vAlign w:val="center"/>
          </w:tcPr>
          <w:p w:rsidR="00AA2B4C" w:rsidRPr="008204C4" w:rsidRDefault="00AA2B4C" w:rsidP="008204C4">
            <w:pPr>
              <w:spacing w:before="40" w:after="40"/>
              <w:jc w:val="center"/>
              <w:rPr>
                <w:b/>
                <w:sz w:val="20"/>
                <w:szCs w:val="20"/>
              </w:rPr>
            </w:pPr>
            <w:r w:rsidRPr="008204C4">
              <w:rPr>
                <w:b/>
                <w:sz w:val="20"/>
                <w:szCs w:val="20"/>
              </w:rPr>
              <w:t>Justification</w:t>
            </w:r>
          </w:p>
        </w:tc>
        <w:tc>
          <w:tcPr>
            <w:tcW w:w="1011" w:type="pct"/>
            <w:tcBorders>
              <w:left w:val="single" w:sz="36" w:space="0" w:color="auto"/>
            </w:tcBorders>
            <w:shd w:val="clear" w:color="auto" w:fill="D9D9D9" w:themeFill="background1" w:themeFillShade="D9"/>
            <w:vAlign w:val="center"/>
          </w:tcPr>
          <w:p w:rsidR="00AA2B4C" w:rsidRPr="008204C4" w:rsidRDefault="00AA2B4C" w:rsidP="008204C4">
            <w:pPr>
              <w:spacing w:before="40" w:after="40"/>
              <w:jc w:val="center"/>
              <w:rPr>
                <w:b/>
                <w:sz w:val="20"/>
                <w:szCs w:val="20"/>
              </w:rPr>
            </w:pPr>
            <w:r w:rsidRPr="008204C4">
              <w:rPr>
                <w:b/>
                <w:sz w:val="20"/>
                <w:szCs w:val="20"/>
              </w:rPr>
              <w:t>Évaluation des apprentissages</w:t>
            </w:r>
          </w:p>
        </w:tc>
        <w:tc>
          <w:tcPr>
            <w:tcW w:w="901" w:type="pct"/>
            <w:shd w:val="clear" w:color="auto" w:fill="D9D9D9" w:themeFill="background1" w:themeFillShade="D9"/>
            <w:vAlign w:val="center"/>
          </w:tcPr>
          <w:p w:rsidR="00AA2B4C" w:rsidRPr="008204C4" w:rsidRDefault="00AA2B4C" w:rsidP="008204C4">
            <w:pPr>
              <w:spacing w:before="40" w:after="40"/>
              <w:jc w:val="center"/>
              <w:rPr>
                <w:b/>
                <w:sz w:val="20"/>
                <w:szCs w:val="20"/>
              </w:rPr>
            </w:pPr>
            <w:r w:rsidRPr="008204C4">
              <w:rPr>
                <w:b/>
                <w:sz w:val="20"/>
                <w:szCs w:val="20"/>
              </w:rPr>
              <w:t>Justification</w:t>
            </w:r>
          </w:p>
        </w:tc>
      </w:tr>
      <w:tr w:rsidR="00AA2B4C" w:rsidRPr="008204C4" w:rsidTr="00AA2B4C">
        <w:trPr>
          <w:jc w:val="right"/>
        </w:trPr>
        <w:tc>
          <w:tcPr>
            <w:tcW w:w="1393" w:type="pct"/>
            <w:tcBorders>
              <w:bottom w:val="single" w:sz="4" w:space="0" w:color="auto"/>
              <w:right w:val="single" w:sz="36" w:space="0" w:color="auto"/>
            </w:tcBorders>
          </w:tcPr>
          <w:p w:rsidR="00AA2B4C" w:rsidRPr="008204C4" w:rsidRDefault="00AA2B4C" w:rsidP="008204C4">
            <w:pPr>
              <w:spacing w:before="40" w:after="40"/>
              <w:ind w:left="790"/>
              <w:rPr>
                <w:color w:val="C00000"/>
                <w:sz w:val="20"/>
                <w:szCs w:val="20"/>
              </w:rPr>
            </w:pPr>
          </w:p>
        </w:tc>
        <w:tc>
          <w:tcPr>
            <w:tcW w:w="899" w:type="pct"/>
            <w:tcBorders>
              <w:left w:val="single" w:sz="36" w:space="0" w:color="auto"/>
              <w:bottom w:val="single" w:sz="4" w:space="0" w:color="auto"/>
            </w:tcBorders>
          </w:tcPr>
          <w:p w:rsidR="00AA2B4C" w:rsidRPr="008204C4" w:rsidRDefault="00AA2B4C" w:rsidP="008204C4">
            <w:pPr>
              <w:spacing w:before="40" w:after="40"/>
              <w:rPr>
                <w:sz w:val="20"/>
                <w:szCs w:val="20"/>
              </w:rPr>
            </w:pPr>
          </w:p>
        </w:tc>
        <w:tc>
          <w:tcPr>
            <w:tcW w:w="796" w:type="pct"/>
            <w:tcBorders>
              <w:bottom w:val="single" w:sz="4" w:space="0" w:color="auto"/>
              <w:right w:val="single" w:sz="36" w:space="0" w:color="auto"/>
            </w:tcBorders>
          </w:tcPr>
          <w:p w:rsidR="00AA2B4C" w:rsidRPr="008204C4" w:rsidRDefault="00AA2B4C" w:rsidP="008204C4">
            <w:pPr>
              <w:spacing w:before="40" w:after="40"/>
              <w:rPr>
                <w:sz w:val="20"/>
                <w:szCs w:val="20"/>
              </w:rPr>
            </w:pPr>
          </w:p>
        </w:tc>
        <w:tc>
          <w:tcPr>
            <w:tcW w:w="1011" w:type="pct"/>
            <w:tcBorders>
              <w:left w:val="single" w:sz="36" w:space="0" w:color="auto"/>
              <w:bottom w:val="single" w:sz="4" w:space="0" w:color="auto"/>
            </w:tcBorders>
          </w:tcPr>
          <w:p w:rsidR="00AA2B4C" w:rsidRPr="008204C4" w:rsidRDefault="00AA2B4C" w:rsidP="008204C4">
            <w:pPr>
              <w:spacing w:before="40" w:after="40"/>
              <w:rPr>
                <w:sz w:val="20"/>
                <w:szCs w:val="20"/>
              </w:rPr>
            </w:pPr>
          </w:p>
        </w:tc>
        <w:tc>
          <w:tcPr>
            <w:tcW w:w="901" w:type="pct"/>
            <w:tcBorders>
              <w:bottom w:val="single" w:sz="4" w:space="0" w:color="auto"/>
            </w:tcBorders>
          </w:tcPr>
          <w:p w:rsidR="00AA2B4C" w:rsidRPr="008204C4" w:rsidRDefault="00AA2B4C" w:rsidP="008204C4">
            <w:pPr>
              <w:spacing w:before="40" w:after="40"/>
              <w:rPr>
                <w:sz w:val="20"/>
                <w:szCs w:val="20"/>
              </w:rPr>
            </w:pPr>
          </w:p>
        </w:tc>
      </w:tr>
      <w:tr w:rsidR="00AA2B4C" w:rsidRPr="008204C4" w:rsidTr="00AA2B4C">
        <w:trPr>
          <w:jc w:val="right"/>
        </w:trPr>
        <w:tc>
          <w:tcPr>
            <w:tcW w:w="1393" w:type="pct"/>
            <w:tcBorders>
              <w:right w:val="single" w:sz="36" w:space="0" w:color="auto"/>
            </w:tcBorders>
          </w:tcPr>
          <w:p w:rsidR="00AA2B4C" w:rsidRPr="008204C4" w:rsidRDefault="00AA2B4C" w:rsidP="008204C4">
            <w:pPr>
              <w:spacing w:before="40" w:after="40"/>
              <w:ind w:left="790"/>
              <w:rPr>
                <w:sz w:val="20"/>
                <w:szCs w:val="20"/>
              </w:rPr>
            </w:pPr>
          </w:p>
        </w:tc>
        <w:tc>
          <w:tcPr>
            <w:tcW w:w="899" w:type="pct"/>
            <w:tcBorders>
              <w:left w:val="single" w:sz="36" w:space="0" w:color="auto"/>
            </w:tcBorders>
          </w:tcPr>
          <w:p w:rsidR="00AA2B4C" w:rsidRPr="008204C4" w:rsidRDefault="00AA2B4C" w:rsidP="008204C4">
            <w:pPr>
              <w:spacing w:before="40" w:after="40"/>
              <w:rPr>
                <w:sz w:val="20"/>
                <w:szCs w:val="20"/>
              </w:rPr>
            </w:pPr>
          </w:p>
        </w:tc>
        <w:tc>
          <w:tcPr>
            <w:tcW w:w="796" w:type="pct"/>
            <w:tcBorders>
              <w:right w:val="single" w:sz="36" w:space="0" w:color="auto"/>
            </w:tcBorders>
          </w:tcPr>
          <w:p w:rsidR="00AA2B4C" w:rsidRPr="008204C4" w:rsidRDefault="00AA2B4C" w:rsidP="008204C4">
            <w:pPr>
              <w:spacing w:before="40" w:after="40"/>
              <w:rPr>
                <w:sz w:val="20"/>
                <w:szCs w:val="20"/>
              </w:rPr>
            </w:pPr>
          </w:p>
        </w:tc>
        <w:tc>
          <w:tcPr>
            <w:tcW w:w="1011" w:type="pct"/>
            <w:tcBorders>
              <w:left w:val="single" w:sz="36" w:space="0" w:color="auto"/>
            </w:tcBorders>
          </w:tcPr>
          <w:p w:rsidR="00AA2B4C" w:rsidRPr="008204C4" w:rsidRDefault="00AA2B4C" w:rsidP="008204C4">
            <w:pPr>
              <w:spacing w:before="40" w:after="40"/>
              <w:rPr>
                <w:sz w:val="20"/>
                <w:szCs w:val="20"/>
              </w:rPr>
            </w:pPr>
          </w:p>
        </w:tc>
        <w:tc>
          <w:tcPr>
            <w:tcW w:w="901" w:type="pct"/>
          </w:tcPr>
          <w:p w:rsidR="00AA2B4C" w:rsidRPr="008204C4" w:rsidRDefault="00AA2B4C" w:rsidP="008204C4">
            <w:pPr>
              <w:spacing w:before="40" w:after="40"/>
              <w:rPr>
                <w:sz w:val="20"/>
                <w:szCs w:val="20"/>
              </w:rPr>
            </w:pPr>
          </w:p>
        </w:tc>
      </w:tr>
      <w:tr w:rsidR="00AA2B4C" w:rsidRPr="008204C4" w:rsidTr="00AA2B4C">
        <w:trPr>
          <w:jc w:val="right"/>
        </w:trPr>
        <w:tc>
          <w:tcPr>
            <w:tcW w:w="1393" w:type="pct"/>
            <w:tcBorders>
              <w:right w:val="single" w:sz="36" w:space="0" w:color="auto"/>
            </w:tcBorders>
          </w:tcPr>
          <w:p w:rsidR="00AA2B4C" w:rsidRPr="008204C4" w:rsidRDefault="00AA2B4C" w:rsidP="008204C4">
            <w:pPr>
              <w:spacing w:before="40" w:after="40"/>
              <w:ind w:left="790"/>
              <w:rPr>
                <w:sz w:val="20"/>
                <w:szCs w:val="20"/>
              </w:rPr>
            </w:pPr>
          </w:p>
        </w:tc>
        <w:tc>
          <w:tcPr>
            <w:tcW w:w="899" w:type="pct"/>
            <w:tcBorders>
              <w:left w:val="single" w:sz="36" w:space="0" w:color="auto"/>
            </w:tcBorders>
          </w:tcPr>
          <w:p w:rsidR="00AA2B4C" w:rsidRPr="008204C4" w:rsidRDefault="00AA2B4C" w:rsidP="008204C4">
            <w:pPr>
              <w:spacing w:before="40" w:after="40"/>
              <w:rPr>
                <w:sz w:val="20"/>
                <w:szCs w:val="20"/>
              </w:rPr>
            </w:pPr>
          </w:p>
        </w:tc>
        <w:tc>
          <w:tcPr>
            <w:tcW w:w="796" w:type="pct"/>
            <w:tcBorders>
              <w:right w:val="single" w:sz="36" w:space="0" w:color="auto"/>
            </w:tcBorders>
          </w:tcPr>
          <w:p w:rsidR="00AA2B4C" w:rsidRPr="008204C4" w:rsidRDefault="00AA2B4C" w:rsidP="008204C4">
            <w:pPr>
              <w:spacing w:before="40" w:after="40"/>
              <w:rPr>
                <w:sz w:val="20"/>
                <w:szCs w:val="20"/>
              </w:rPr>
            </w:pPr>
          </w:p>
        </w:tc>
        <w:tc>
          <w:tcPr>
            <w:tcW w:w="1011" w:type="pct"/>
            <w:tcBorders>
              <w:left w:val="single" w:sz="36" w:space="0" w:color="auto"/>
            </w:tcBorders>
          </w:tcPr>
          <w:p w:rsidR="00AA2B4C" w:rsidRPr="008204C4" w:rsidRDefault="00AA2B4C" w:rsidP="008204C4">
            <w:pPr>
              <w:spacing w:before="40" w:after="40"/>
              <w:rPr>
                <w:sz w:val="20"/>
                <w:szCs w:val="20"/>
              </w:rPr>
            </w:pPr>
          </w:p>
        </w:tc>
        <w:tc>
          <w:tcPr>
            <w:tcW w:w="901" w:type="pct"/>
          </w:tcPr>
          <w:p w:rsidR="00AA2B4C" w:rsidRPr="008204C4" w:rsidRDefault="00AA2B4C" w:rsidP="008204C4">
            <w:pPr>
              <w:spacing w:before="40" w:after="40"/>
              <w:rPr>
                <w:sz w:val="20"/>
                <w:szCs w:val="20"/>
              </w:rPr>
            </w:pPr>
          </w:p>
        </w:tc>
      </w:tr>
      <w:tr w:rsidR="00AA2B4C" w:rsidRPr="008204C4" w:rsidTr="00AA2B4C">
        <w:trPr>
          <w:jc w:val="right"/>
        </w:trPr>
        <w:tc>
          <w:tcPr>
            <w:tcW w:w="1393" w:type="pct"/>
            <w:tcBorders>
              <w:right w:val="single" w:sz="36" w:space="0" w:color="auto"/>
            </w:tcBorders>
          </w:tcPr>
          <w:p w:rsidR="00AA2B4C" w:rsidRPr="008204C4" w:rsidRDefault="00AA2B4C" w:rsidP="008204C4">
            <w:pPr>
              <w:spacing w:before="40" w:after="40"/>
              <w:ind w:left="790"/>
              <w:rPr>
                <w:sz w:val="20"/>
                <w:szCs w:val="20"/>
              </w:rPr>
            </w:pPr>
          </w:p>
        </w:tc>
        <w:tc>
          <w:tcPr>
            <w:tcW w:w="899" w:type="pct"/>
            <w:tcBorders>
              <w:left w:val="single" w:sz="36" w:space="0" w:color="auto"/>
            </w:tcBorders>
          </w:tcPr>
          <w:p w:rsidR="00AA2B4C" w:rsidRPr="008204C4" w:rsidRDefault="00AA2B4C" w:rsidP="008204C4">
            <w:pPr>
              <w:spacing w:before="40" w:after="40"/>
              <w:rPr>
                <w:sz w:val="20"/>
                <w:szCs w:val="20"/>
              </w:rPr>
            </w:pPr>
          </w:p>
        </w:tc>
        <w:tc>
          <w:tcPr>
            <w:tcW w:w="796" w:type="pct"/>
            <w:tcBorders>
              <w:right w:val="single" w:sz="36" w:space="0" w:color="auto"/>
            </w:tcBorders>
          </w:tcPr>
          <w:p w:rsidR="00AA2B4C" w:rsidRPr="008204C4" w:rsidRDefault="00AA2B4C" w:rsidP="008204C4">
            <w:pPr>
              <w:spacing w:before="40" w:after="40"/>
              <w:rPr>
                <w:sz w:val="20"/>
                <w:szCs w:val="20"/>
              </w:rPr>
            </w:pPr>
          </w:p>
        </w:tc>
        <w:tc>
          <w:tcPr>
            <w:tcW w:w="1011" w:type="pct"/>
            <w:tcBorders>
              <w:left w:val="single" w:sz="36" w:space="0" w:color="auto"/>
            </w:tcBorders>
          </w:tcPr>
          <w:p w:rsidR="00AA2B4C" w:rsidRPr="008204C4" w:rsidRDefault="00AA2B4C" w:rsidP="008204C4">
            <w:pPr>
              <w:spacing w:before="40" w:after="40"/>
              <w:rPr>
                <w:sz w:val="20"/>
                <w:szCs w:val="20"/>
              </w:rPr>
            </w:pPr>
          </w:p>
        </w:tc>
        <w:tc>
          <w:tcPr>
            <w:tcW w:w="901" w:type="pct"/>
          </w:tcPr>
          <w:p w:rsidR="00AA2B4C" w:rsidRPr="008204C4" w:rsidRDefault="00AA2B4C" w:rsidP="008204C4">
            <w:pPr>
              <w:spacing w:before="40" w:after="40"/>
              <w:rPr>
                <w:sz w:val="20"/>
                <w:szCs w:val="20"/>
              </w:rPr>
            </w:pPr>
          </w:p>
        </w:tc>
      </w:tr>
      <w:tr w:rsidR="00AA2B4C" w:rsidRPr="008204C4" w:rsidTr="00AA2B4C">
        <w:trPr>
          <w:jc w:val="right"/>
        </w:trPr>
        <w:tc>
          <w:tcPr>
            <w:tcW w:w="1393" w:type="pct"/>
            <w:tcBorders>
              <w:right w:val="single" w:sz="36" w:space="0" w:color="auto"/>
            </w:tcBorders>
          </w:tcPr>
          <w:p w:rsidR="00AA2B4C" w:rsidRPr="008204C4" w:rsidRDefault="00AA2B4C" w:rsidP="008204C4">
            <w:pPr>
              <w:spacing w:before="40" w:after="40"/>
              <w:ind w:left="790"/>
              <w:rPr>
                <w:sz w:val="20"/>
                <w:szCs w:val="20"/>
              </w:rPr>
            </w:pPr>
          </w:p>
        </w:tc>
        <w:tc>
          <w:tcPr>
            <w:tcW w:w="899" w:type="pct"/>
            <w:tcBorders>
              <w:left w:val="single" w:sz="36" w:space="0" w:color="auto"/>
            </w:tcBorders>
          </w:tcPr>
          <w:p w:rsidR="00AA2B4C" w:rsidRPr="008204C4" w:rsidRDefault="00AA2B4C" w:rsidP="008204C4">
            <w:pPr>
              <w:spacing w:before="40" w:after="40"/>
              <w:rPr>
                <w:sz w:val="20"/>
                <w:szCs w:val="20"/>
              </w:rPr>
            </w:pPr>
          </w:p>
        </w:tc>
        <w:tc>
          <w:tcPr>
            <w:tcW w:w="796" w:type="pct"/>
            <w:tcBorders>
              <w:right w:val="single" w:sz="36" w:space="0" w:color="auto"/>
            </w:tcBorders>
          </w:tcPr>
          <w:p w:rsidR="00AA2B4C" w:rsidRPr="008204C4" w:rsidRDefault="00AA2B4C" w:rsidP="008204C4">
            <w:pPr>
              <w:spacing w:before="40" w:after="40"/>
              <w:rPr>
                <w:sz w:val="20"/>
                <w:szCs w:val="20"/>
              </w:rPr>
            </w:pPr>
          </w:p>
        </w:tc>
        <w:tc>
          <w:tcPr>
            <w:tcW w:w="1011" w:type="pct"/>
            <w:tcBorders>
              <w:left w:val="single" w:sz="36" w:space="0" w:color="auto"/>
            </w:tcBorders>
          </w:tcPr>
          <w:p w:rsidR="00AA2B4C" w:rsidRPr="008204C4" w:rsidRDefault="00AA2B4C" w:rsidP="008204C4">
            <w:pPr>
              <w:spacing w:before="40" w:after="40"/>
              <w:rPr>
                <w:sz w:val="20"/>
                <w:szCs w:val="20"/>
              </w:rPr>
            </w:pPr>
          </w:p>
        </w:tc>
        <w:tc>
          <w:tcPr>
            <w:tcW w:w="901" w:type="pct"/>
          </w:tcPr>
          <w:p w:rsidR="00AA2B4C" w:rsidRPr="008204C4" w:rsidRDefault="00AA2B4C" w:rsidP="008204C4">
            <w:pPr>
              <w:spacing w:before="40" w:after="40"/>
              <w:rPr>
                <w:sz w:val="20"/>
                <w:szCs w:val="20"/>
              </w:rPr>
            </w:pPr>
          </w:p>
        </w:tc>
      </w:tr>
      <w:tr w:rsidR="00AA2B4C" w:rsidRPr="008204C4" w:rsidTr="00AA2B4C">
        <w:trPr>
          <w:jc w:val="right"/>
        </w:trPr>
        <w:tc>
          <w:tcPr>
            <w:tcW w:w="1393" w:type="pct"/>
            <w:tcBorders>
              <w:right w:val="single" w:sz="36" w:space="0" w:color="auto"/>
            </w:tcBorders>
          </w:tcPr>
          <w:p w:rsidR="00AA2B4C" w:rsidRPr="008204C4" w:rsidRDefault="00AA2B4C" w:rsidP="008204C4">
            <w:pPr>
              <w:spacing w:before="40" w:after="40"/>
              <w:ind w:left="790"/>
              <w:rPr>
                <w:sz w:val="20"/>
                <w:szCs w:val="20"/>
              </w:rPr>
            </w:pPr>
          </w:p>
        </w:tc>
        <w:tc>
          <w:tcPr>
            <w:tcW w:w="899" w:type="pct"/>
            <w:tcBorders>
              <w:left w:val="single" w:sz="36" w:space="0" w:color="auto"/>
            </w:tcBorders>
          </w:tcPr>
          <w:p w:rsidR="00AA2B4C" w:rsidRPr="008204C4" w:rsidRDefault="00AA2B4C" w:rsidP="008204C4">
            <w:pPr>
              <w:spacing w:before="40" w:after="40"/>
              <w:rPr>
                <w:sz w:val="20"/>
                <w:szCs w:val="20"/>
              </w:rPr>
            </w:pPr>
          </w:p>
        </w:tc>
        <w:tc>
          <w:tcPr>
            <w:tcW w:w="796" w:type="pct"/>
            <w:tcBorders>
              <w:right w:val="single" w:sz="36" w:space="0" w:color="auto"/>
            </w:tcBorders>
          </w:tcPr>
          <w:p w:rsidR="00AA2B4C" w:rsidRPr="008204C4" w:rsidRDefault="00AA2B4C" w:rsidP="008204C4">
            <w:pPr>
              <w:spacing w:before="40" w:after="40"/>
              <w:rPr>
                <w:sz w:val="20"/>
                <w:szCs w:val="20"/>
              </w:rPr>
            </w:pPr>
          </w:p>
        </w:tc>
        <w:tc>
          <w:tcPr>
            <w:tcW w:w="1011" w:type="pct"/>
            <w:tcBorders>
              <w:left w:val="single" w:sz="36" w:space="0" w:color="auto"/>
            </w:tcBorders>
          </w:tcPr>
          <w:p w:rsidR="00AA2B4C" w:rsidRPr="008204C4" w:rsidRDefault="00AA2B4C" w:rsidP="008204C4">
            <w:pPr>
              <w:spacing w:before="40" w:after="40"/>
              <w:rPr>
                <w:sz w:val="20"/>
                <w:szCs w:val="20"/>
              </w:rPr>
            </w:pPr>
          </w:p>
        </w:tc>
        <w:tc>
          <w:tcPr>
            <w:tcW w:w="901" w:type="pct"/>
          </w:tcPr>
          <w:p w:rsidR="00AA2B4C" w:rsidRPr="008204C4" w:rsidRDefault="00AA2B4C" w:rsidP="008204C4">
            <w:pPr>
              <w:spacing w:before="40" w:after="40"/>
              <w:rPr>
                <w:sz w:val="20"/>
                <w:szCs w:val="20"/>
              </w:rPr>
            </w:pPr>
          </w:p>
        </w:tc>
      </w:tr>
      <w:tr w:rsidR="00AA2B4C" w:rsidRPr="008204C4" w:rsidTr="00AA2B4C">
        <w:trPr>
          <w:jc w:val="right"/>
        </w:trPr>
        <w:tc>
          <w:tcPr>
            <w:tcW w:w="1393" w:type="pct"/>
            <w:tcBorders>
              <w:right w:val="single" w:sz="36" w:space="0" w:color="auto"/>
            </w:tcBorders>
          </w:tcPr>
          <w:p w:rsidR="00AA2B4C" w:rsidRPr="008204C4" w:rsidRDefault="00AA2B4C" w:rsidP="008204C4">
            <w:pPr>
              <w:spacing w:before="40" w:after="40"/>
              <w:ind w:left="790"/>
              <w:rPr>
                <w:sz w:val="20"/>
                <w:szCs w:val="20"/>
              </w:rPr>
            </w:pPr>
          </w:p>
        </w:tc>
        <w:tc>
          <w:tcPr>
            <w:tcW w:w="899" w:type="pct"/>
            <w:tcBorders>
              <w:left w:val="single" w:sz="36" w:space="0" w:color="auto"/>
            </w:tcBorders>
          </w:tcPr>
          <w:p w:rsidR="00AA2B4C" w:rsidRPr="008204C4" w:rsidRDefault="00AA2B4C" w:rsidP="008204C4">
            <w:pPr>
              <w:spacing w:before="40" w:after="40"/>
              <w:rPr>
                <w:sz w:val="20"/>
                <w:szCs w:val="20"/>
              </w:rPr>
            </w:pPr>
          </w:p>
        </w:tc>
        <w:tc>
          <w:tcPr>
            <w:tcW w:w="796" w:type="pct"/>
            <w:tcBorders>
              <w:right w:val="single" w:sz="36" w:space="0" w:color="auto"/>
            </w:tcBorders>
          </w:tcPr>
          <w:p w:rsidR="00AA2B4C" w:rsidRPr="008204C4" w:rsidRDefault="00AA2B4C" w:rsidP="008204C4">
            <w:pPr>
              <w:spacing w:before="40" w:after="40"/>
              <w:rPr>
                <w:sz w:val="20"/>
                <w:szCs w:val="20"/>
              </w:rPr>
            </w:pPr>
          </w:p>
        </w:tc>
        <w:tc>
          <w:tcPr>
            <w:tcW w:w="1011" w:type="pct"/>
            <w:tcBorders>
              <w:left w:val="single" w:sz="36" w:space="0" w:color="auto"/>
            </w:tcBorders>
          </w:tcPr>
          <w:p w:rsidR="00AA2B4C" w:rsidRPr="008204C4" w:rsidRDefault="00AA2B4C" w:rsidP="008204C4">
            <w:pPr>
              <w:spacing w:before="40" w:after="40"/>
              <w:rPr>
                <w:sz w:val="20"/>
                <w:szCs w:val="20"/>
              </w:rPr>
            </w:pPr>
          </w:p>
        </w:tc>
        <w:tc>
          <w:tcPr>
            <w:tcW w:w="901" w:type="pct"/>
          </w:tcPr>
          <w:p w:rsidR="00AA2B4C" w:rsidRPr="008204C4" w:rsidRDefault="00AA2B4C" w:rsidP="008204C4">
            <w:pPr>
              <w:spacing w:before="40" w:after="40"/>
              <w:rPr>
                <w:sz w:val="20"/>
                <w:szCs w:val="20"/>
              </w:rPr>
            </w:pPr>
          </w:p>
        </w:tc>
      </w:tr>
      <w:tr w:rsidR="00AA2B4C" w:rsidRPr="008204C4" w:rsidTr="00AA2B4C">
        <w:trPr>
          <w:jc w:val="right"/>
        </w:trPr>
        <w:tc>
          <w:tcPr>
            <w:tcW w:w="1393" w:type="pct"/>
            <w:tcBorders>
              <w:right w:val="single" w:sz="36" w:space="0" w:color="auto"/>
            </w:tcBorders>
          </w:tcPr>
          <w:p w:rsidR="00AA2B4C" w:rsidRPr="008204C4" w:rsidRDefault="00AA2B4C" w:rsidP="008204C4">
            <w:pPr>
              <w:spacing w:before="40" w:after="40"/>
              <w:ind w:left="790"/>
              <w:rPr>
                <w:sz w:val="20"/>
                <w:szCs w:val="20"/>
              </w:rPr>
            </w:pPr>
          </w:p>
        </w:tc>
        <w:tc>
          <w:tcPr>
            <w:tcW w:w="899" w:type="pct"/>
            <w:tcBorders>
              <w:left w:val="single" w:sz="36" w:space="0" w:color="auto"/>
            </w:tcBorders>
          </w:tcPr>
          <w:p w:rsidR="00AA2B4C" w:rsidRPr="008204C4" w:rsidRDefault="00AA2B4C" w:rsidP="008204C4">
            <w:pPr>
              <w:spacing w:before="40" w:after="40"/>
              <w:rPr>
                <w:sz w:val="20"/>
                <w:szCs w:val="20"/>
              </w:rPr>
            </w:pPr>
          </w:p>
        </w:tc>
        <w:tc>
          <w:tcPr>
            <w:tcW w:w="796" w:type="pct"/>
            <w:tcBorders>
              <w:right w:val="single" w:sz="36" w:space="0" w:color="auto"/>
            </w:tcBorders>
          </w:tcPr>
          <w:p w:rsidR="00AA2B4C" w:rsidRPr="008204C4" w:rsidRDefault="00AA2B4C" w:rsidP="008204C4">
            <w:pPr>
              <w:spacing w:before="40" w:after="40"/>
              <w:rPr>
                <w:sz w:val="20"/>
                <w:szCs w:val="20"/>
              </w:rPr>
            </w:pPr>
          </w:p>
        </w:tc>
        <w:tc>
          <w:tcPr>
            <w:tcW w:w="1011" w:type="pct"/>
            <w:tcBorders>
              <w:left w:val="single" w:sz="36" w:space="0" w:color="auto"/>
            </w:tcBorders>
          </w:tcPr>
          <w:p w:rsidR="00AA2B4C" w:rsidRPr="008204C4" w:rsidRDefault="00AA2B4C" w:rsidP="008204C4">
            <w:pPr>
              <w:spacing w:before="40" w:after="40"/>
              <w:rPr>
                <w:sz w:val="20"/>
                <w:szCs w:val="20"/>
              </w:rPr>
            </w:pPr>
          </w:p>
        </w:tc>
        <w:tc>
          <w:tcPr>
            <w:tcW w:w="901" w:type="pct"/>
          </w:tcPr>
          <w:p w:rsidR="00AA2B4C" w:rsidRPr="008204C4" w:rsidRDefault="00AA2B4C" w:rsidP="008204C4">
            <w:pPr>
              <w:spacing w:before="40" w:after="40"/>
              <w:rPr>
                <w:sz w:val="20"/>
                <w:szCs w:val="20"/>
              </w:rPr>
            </w:pPr>
          </w:p>
        </w:tc>
      </w:tr>
      <w:tr w:rsidR="00AA2B4C" w:rsidRPr="008204C4" w:rsidTr="00AA2B4C">
        <w:trPr>
          <w:jc w:val="right"/>
        </w:trPr>
        <w:tc>
          <w:tcPr>
            <w:tcW w:w="1393" w:type="pct"/>
            <w:tcBorders>
              <w:bottom w:val="triple" w:sz="4" w:space="0" w:color="auto"/>
              <w:right w:val="single" w:sz="36" w:space="0" w:color="auto"/>
            </w:tcBorders>
          </w:tcPr>
          <w:p w:rsidR="00AA2B4C" w:rsidRPr="008204C4" w:rsidRDefault="00AA2B4C" w:rsidP="008204C4">
            <w:pPr>
              <w:spacing w:before="40" w:after="40"/>
              <w:ind w:left="790"/>
              <w:rPr>
                <w:sz w:val="20"/>
                <w:szCs w:val="20"/>
              </w:rPr>
            </w:pPr>
          </w:p>
        </w:tc>
        <w:tc>
          <w:tcPr>
            <w:tcW w:w="899" w:type="pct"/>
            <w:tcBorders>
              <w:left w:val="single" w:sz="36" w:space="0" w:color="auto"/>
              <w:bottom w:val="triple" w:sz="4" w:space="0" w:color="auto"/>
            </w:tcBorders>
          </w:tcPr>
          <w:p w:rsidR="00AA2B4C" w:rsidRPr="008204C4" w:rsidRDefault="00AA2B4C" w:rsidP="008204C4">
            <w:pPr>
              <w:spacing w:before="40" w:after="40"/>
              <w:rPr>
                <w:sz w:val="20"/>
                <w:szCs w:val="20"/>
              </w:rPr>
            </w:pPr>
          </w:p>
        </w:tc>
        <w:tc>
          <w:tcPr>
            <w:tcW w:w="796" w:type="pct"/>
            <w:tcBorders>
              <w:bottom w:val="triple" w:sz="4" w:space="0" w:color="auto"/>
              <w:right w:val="single" w:sz="36" w:space="0" w:color="auto"/>
            </w:tcBorders>
          </w:tcPr>
          <w:p w:rsidR="00AA2B4C" w:rsidRPr="008204C4" w:rsidRDefault="00AA2B4C" w:rsidP="008204C4">
            <w:pPr>
              <w:spacing w:before="40" w:after="40"/>
              <w:rPr>
                <w:sz w:val="20"/>
                <w:szCs w:val="20"/>
              </w:rPr>
            </w:pPr>
          </w:p>
        </w:tc>
        <w:tc>
          <w:tcPr>
            <w:tcW w:w="1011" w:type="pct"/>
            <w:tcBorders>
              <w:left w:val="single" w:sz="36" w:space="0" w:color="auto"/>
              <w:bottom w:val="triple" w:sz="4" w:space="0" w:color="auto"/>
            </w:tcBorders>
          </w:tcPr>
          <w:p w:rsidR="00AA2B4C" w:rsidRPr="008204C4" w:rsidRDefault="00AA2B4C" w:rsidP="008204C4">
            <w:pPr>
              <w:spacing w:before="40" w:after="40"/>
              <w:rPr>
                <w:sz w:val="20"/>
                <w:szCs w:val="20"/>
              </w:rPr>
            </w:pPr>
          </w:p>
        </w:tc>
        <w:tc>
          <w:tcPr>
            <w:tcW w:w="901" w:type="pct"/>
            <w:tcBorders>
              <w:bottom w:val="triple" w:sz="4" w:space="0" w:color="auto"/>
            </w:tcBorders>
          </w:tcPr>
          <w:p w:rsidR="00AA2B4C" w:rsidRPr="008204C4" w:rsidRDefault="00AA2B4C" w:rsidP="008204C4">
            <w:pPr>
              <w:spacing w:before="40" w:after="40"/>
              <w:rPr>
                <w:sz w:val="20"/>
                <w:szCs w:val="20"/>
              </w:rPr>
            </w:pPr>
          </w:p>
        </w:tc>
      </w:tr>
    </w:tbl>
    <w:p w:rsidR="00AA2B4C" w:rsidRPr="008204C4" w:rsidRDefault="00AA2B4C" w:rsidP="008204C4">
      <w:pPr>
        <w:spacing w:line="240" w:lineRule="auto"/>
        <w:ind w:left="1418"/>
        <w:rPr>
          <w:b/>
          <w:sz w:val="20"/>
          <w:szCs w:val="20"/>
        </w:rPr>
      </w:pPr>
    </w:p>
    <w:p w:rsidR="00AA2B4C" w:rsidRPr="008204C4" w:rsidRDefault="00AA2B4C" w:rsidP="008204C4">
      <w:pPr>
        <w:spacing w:line="240" w:lineRule="auto"/>
        <w:rPr>
          <w:sz w:val="20"/>
          <w:szCs w:val="20"/>
        </w:rPr>
      </w:pPr>
      <w:r w:rsidRPr="008204C4">
        <w:rPr>
          <w:b/>
          <w:sz w:val="20"/>
          <w:szCs w:val="20"/>
        </w:rPr>
        <w:t>Compétences/sous-compétences.</w:t>
      </w:r>
      <w:r w:rsidRPr="008204C4">
        <w:rPr>
          <w:sz w:val="20"/>
          <w:szCs w:val="20"/>
        </w:rPr>
        <w:t xml:space="preserve"> Faites la liste des compétences et sous-compétences faisant partie du référentiel des compétences-programme. Ajoutez autant de lignes que nécessaire.</w:t>
      </w:r>
    </w:p>
    <w:p w:rsidR="00AA2B4C" w:rsidRPr="008204C4" w:rsidRDefault="00AA2B4C" w:rsidP="008204C4">
      <w:pPr>
        <w:spacing w:line="240" w:lineRule="auto"/>
        <w:rPr>
          <w:sz w:val="20"/>
          <w:szCs w:val="20"/>
        </w:rPr>
      </w:pPr>
      <w:r w:rsidRPr="008204C4">
        <w:rPr>
          <w:b/>
          <w:sz w:val="20"/>
          <w:szCs w:val="20"/>
        </w:rPr>
        <w:t>Stratégies pédagogiques</w:t>
      </w:r>
      <w:r w:rsidRPr="008204C4">
        <w:rPr>
          <w:sz w:val="20"/>
          <w:szCs w:val="20"/>
        </w:rPr>
        <w:t xml:space="preserve">. Identifiez un ou plusieurs stratégies pédagogiques les plus susceptibles de favoriser le développement de la compétence ou </w:t>
      </w:r>
      <w:r w:rsidR="00C82B83" w:rsidRPr="008204C4">
        <w:rPr>
          <w:sz w:val="20"/>
          <w:szCs w:val="20"/>
        </w:rPr>
        <w:t xml:space="preserve">de la </w:t>
      </w:r>
      <w:r w:rsidRPr="008204C4">
        <w:rPr>
          <w:sz w:val="20"/>
          <w:szCs w:val="20"/>
        </w:rPr>
        <w:t xml:space="preserve">sous-compétence.  La banque de stratégies qui se trouve sur le site </w:t>
      </w:r>
      <w:hyperlink r:id="rId9" w:history="1">
        <w:r w:rsidRPr="008204C4">
          <w:rPr>
            <w:rStyle w:val="Lienhypertexte"/>
            <w:sz w:val="20"/>
            <w:szCs w:val="20"/>
          </w:rPr>
          <w:t>Wiki-</w:t>
        </w:r>
        <w:proofErr w:type="spellStart"/>
        <w:r w:rsidRPr="008204C4">
          <w:rPr>
            <w:rStyle w:val="Lienhypertexte"/>
            <w:sz w:val="20"/>
            <w:szCs w:val="20"/>
          </w:rPr>
          <w:t>TEDia</w:t>
        </w:r>
        <w:proofErr w:type="spellEnd"/>
      </w:hyperlink>
      <w:r w:rsidRPr="008204C4">
        <w:rPr>
          <w:sz w:val="20"/>
          <w:szCs w:val="20"/>
        </w:rPr>
        <w:t xml:space="preserve"> développé par la professeure Béatrice </w:t>
      </w:r>
      <w:proofErr w:type="spellStart"/>
      <w:r w:rsidRPr="008204C4">
        <w:rPr>
          <w:sz w:val="20"/>
          <w:szCs w:val="20"/>
        </w:rPr>
        <w:t>Pudelko</w:t>
      </w:r>
      <w:proofErr w:type="spellEnd"/>
      <w:r w:rsidRPr="008204C4">
        <w:rPr>
          <w:sz w:val="20"/>
          <w:szCs w:val="20"/>
        </w:rPr>
        <w:t xml:space="preserve"> de la TÉLUQ en collaboration avec des étudiants de la TÉLUQ pourrait vous être utile. D’autres références sont fournies dans la </w:t>
      </w:r>
      <w:commentRangeStart w:id="0"/>
      <w:r w:rsidRPr="008204C4">
        <w:rPr>
          <w:sz w:val="20"/>
          <w:szCs w:val="20"/>
        </w:rPr>
        <w:t>bibliographie MAPES</w:t>
      </w:r>
      <w:commentRangeEnd w:id="0"/>
      <w:r w:rsidRPr="008204C4">
        <w:rPr>
          <w:rStyle w:val="Marquedecommentaire"/>
          <w:sz w:val="20"/>
          <w:szCs w:val="20"/>
        </w:rPr>
        <w:commentReference w:id="0"/>
      </w:r>
      <w:r w:rsidRPr="008204C4">
        <w:rPr>
          <w:sz w:val="20"/>
          <w:szCs w:val="20"/>
        </w:rPr>
        <w:t xml:space="preserve"> .</w:t>
      </w:r>
    </w:p>
    <w:p w:rsidR="00AA2B4C" w:rsidRPr="008204C4" w:rsidRDefault="00AA2B4C" w:rsidP="008204C4">
      <w:pPr>
        <w:spacing w:line="240" w:lineRule="auto"/>
        <w:rPr>
          <w:sz w:val="20"/>
          <w:szCs w:val="20"/>
        </w:rPr>
      </w:pPr>
      <w:r w:rsidRPr="008204C4">
        <w:rPr>
          <w:b/>
          <w:sz w:val="20"/>
          <w:szCs w:val="20"/>
        </w:rPr>
        <w:t>Évaluation des apprentissages</w:t>
      </w:r>
      <w:r w:rsidRPr="008204C4">
        <w:rPr>
          <w:sz w:val="20"/>
          <w:szCs w:val="20"/>
        </w:rPr>
        <w:t xml:space="preserve">. Identifiez une ou plusieurs stratégies d’évaluation des apprentissages les plus </w:t>
      </w:r>
      <w:r w:rsidR="00C82B83" w:rsidRPr="008204C4">
        <w:rPr>
          <w:sz w:val="20"/>
          <w:szCs w:val="20"/>
        </w:rPr>
        <w:t xml:space="preserve">appropriées pour évaluer </w:t>
      </w:r>
      <w:r w:rsidRPr="008204C4">
        <w:rPr>
          <w:sz w:val="20"/>
          <w:szCs w:val="20"/>
        </w:rPr>
        <w:t>la compétence ou sous-compétence.</w:t>
      </w:r>
    </w:p>
    <w:p w:rsidR="00AA2B4C" w:rsidRPr="008204C4" w:rsidRDefault="00AA2B4C" w:rsidP="008204C4">
      <w:pPr>
        <w:spacing w:line="240" w:lineRule="auto"/>
        <w:rPr>
          <w:sz w:val="20"/>
          <w:szCs w:val="20"/>
        </w:rPr>
      </w:pPr>
      <w:r w:rsidRPr="008204C4">
        <w:rPr>
          <w:b/>
          <w:sz w:val="20"/>
          <w:szCs w:val="20"/>
        </w:rPr>
        <w:t>Justification.</w:t>
      </w:r>
      <w:r w:rsidRPr="008204C4">
        <w:rPr>
          <w:sz w:val="20"/>
          <w:szCs w:val="20"/>
        </w:rPr>
        <w:t xml:space="preserve"> Justifiez vos choix.</w:t>
      </w:r>
    </w:p>
    <w:p w:rsidR="00AA2B4C" w:rsidRPr="008204C4" w:rsidRDefault="00AA2B4C" w:rsidP="008204C4">
      <w:pPr>
        <w:spacing w:line="240" w:lineRule="auto"/>
        <w:rPr>
          <w:sz w:val="20"/>
          <w:szCs w:val="20"/>
        </w:rPr>
      </w:pPr>
      <w:r w:rsidRPr="008204C4">
        <w:rPr>
          <w:sz w:val="20"/>
          <w:szCs w:val="20"/>
        </w:rPr>
        <w:br w:type="page"/>
      </w:r>
    </w:p>
    <w:p w:rsidR="00AA1620" w:rsidRPr="008204C4" w:rsidRDefault="00F12DC1" w:rsidP="0033171A">
      <w:pPr>
        <w:pStyle w:val="Titre3"/>
      </w:pPr>
      <w:r w:rsidRPr="008204C4">
        <w:lastRenderedPageBreak/>
        <w:t>C</w:t>
      </w:r>
      <w:r w:rsidR="00AA1620" w:rsidRPr="008204C4">
        <w:t>ommentaires</w:t>
      </w:r>
    </w:p>
    <w:p w:rsidR="00AA1620" w:rsidRPr="008204C4" w:rsidRDefault="00AD58BB" w:rsidP="008204C4">
      <w:pPr>
        <w:spacing w:line="240" w:lineRule="auto"/>
        <w:rPr>
          <w:sz w:val="20"/>
          <w:szCs w:val="20"/>
        </w:rPr>
      </w:pPr>
      <w:r w:rsidRPr="008204C4">
        <w:rPr>
          <w:sz w:val="20"/>
          <w:szCs w:val="20"/>
        </w:rPr>
        <w:t>Si vous avez d’autres</w:t>
      </w:r>
      <w:r w:rsidR="00AA1620" w:rsidRPr="008204C4">
        <w:rPr>
          <w:sz w:val="20"/>
          <w:szCs w:val="20"/>
        </w:rPr>
        <w:t xml:space="preserve"> commentaires, inscrivez-les dans cette section.</w:t>
      </w:r>
    </w:p>
    <w:p w:rsidR="006E2BB5" w:rsidRPr="008204C4" w:rsidRDefault="006E2BB5" w:rsidP="008204C4">
      <w:pPr>
        <w:spacing w:line="240" w:lineRule="auto"/>
        <w:rPr>
          <w:sz w:val="20"/>
          <w:szCs w:val="20"/>
        </w:rPr>
      </w:pPr>
    </w:p>
    <w:p w:rsidR="005231A3" w:rsidRPr="008204C4" w:rsidRDefault="005231A3" w:rsidP="008204C4">
      <w:pPr>
        <w:spacing w:line="240" w:lineRule="auto"/>
        <w:rPr>
          <w:sz w:val="20"/>
          <w:szCs w:val="20"/>
        </w:rPr>
      </w:pPr>
    </w:p>
    <w:p w:rsidR="005231A3" w:rsidRPr="008204C4" w:rsidRDefault="005231A3" w:rsidP="008204C4">
      <w:pPr>
        <w:spacing w:line="240" w:lineRule="auto"/>
        <w:rPr>
          <w:sz w:val="20"/>
          <w:szCs w:val="20"/>
        </w:rPr>
      </w:pPr>
    </w:p>
    <w:p w:rsidR="005231A3" w:rsidRPr="008204C4" w:rsidRDefault="005231A3" w:rsidP="008204C4">
      <w:pPr>
        <w:tabs>
          <w:tab w:val="left" w:pos="7155"/>
        </w:tabs>
        <w:spacing w:line="240" w:lineRule="auto"/>
        <w:rPr>
          <w:sz w:val="20"/>
          <w:szCs w:val="20"/>
        </w:rPr>
      </w:pPr>
      <w:r w:rsidRPr="008204C4">
        <w:rPr>
          <w:sz w:val="20"/>
          <w:szCs w:val="20"/>
        </w:rPr>
        <w:tab/>
      </w:r>
    </w:p>
    <w:p w:rsidR="005231A3" w:rsidRPr="008204C4" w:rsidRDefault="005231A3" w:rsidP="008204C4">
      <w:pPr>
        <w:spacing w:line="240" w:lineRule="auto"/>
        <w:rPr>
          <w:sz w:val="20"/>
          <w:szCs w:val="20"/>
        </w:rPr>
      </w:pPr>
    </w:p>
    <w:p w:rsidR="005231A3" w:rsidRPr="008204C4" w:rsidRDefault="005231A3" w:rsidP="008204C4">
      <w:pPr>
        <w:spacing w:line="240" w:lineRule="auto"/>
        <w:rPr>
          <w:sz w:val="20"/>
          <w:szCs w:val="20"/>
        </w:rPr>
      </w:pPr>
    </w:p>
    <w:p w:rsidR="005231A3" w:rsidRPr="008204C4" w:rsidRDefault="005231A3" w:rsidP="008204C4">
      <w:pPr>
        <w:spacing w:line="240" w:lineRule="auto"/>
        <w:rPr>
          <w:sz w:val="20"/>
          <w:szCs w:val="20"/>
        </w:rPr>
      </w:pPr>
    </w:p>
    <w:p w:rsidR="005231A3" w:rsidRPr="008204C4" w:rsidRDefault="005231A3" w:rsidP="008204C4">
      <w:pPr>
        <w:spacing w:line="240" w:lineRule="auto"/>
        <w:rPr>
          <w:sz w:val="20"/>
          <w:szCs w:val="20"/>
        </w:rPr>
      </w:pPr>
    </w:p>
    <w:p w:rsidR="005231A3" w:rsidRPr="008204C4" w:rsidRDefault="005231A3" w:rsidP="008204C4">
      <w:pPr>
        <w:spacing w:line="240" w:lineRule="auto"/>
        <w:rPr>
          <w:sz w:val="20"/>
          <w:szCs w:val="20"/>
        </w:rPr>
      </w:pPr>
    </w:p>
    <w:p w:rsidR="005231A3" w:rsidRPr="008204C4" w:rsidRDefault="005231A3" w:rsidP="008204C4">
      <w:pPr>
        <w:spacing w:line="240" w:lineRule="auto"/>
        <w:rPr>
          <w:sz w:val="20"/>
          <w:szCs w:val="20"/>
        </w:rPr>
      </w:pPr>
    </w:p>
    <w:p w:rsidR="005231A3" w:rsidRPr="008204C4" w:rsidRDefault="005231A3" w:rsidP="008204C4">
      <w:pPr>
        <w:spacing w:line="240" w:lineRule="auto"/>
        <w:rPr>
          <w:sz w:val="20"/>
          <w:szCs w:val="20"/>
        </w:rPr>
      </w:pPr>
    </w:p>
    <w:p w:rsidR="00F65340" w:rsidRPr="008204C4" w:rsidRDefault="00F65340" w:rsidP="008204C4">
      <w:pPr>
        <w:spacing w:line="240" w:lineRule="auto"/>
        <w:rPr>
          <w:sz w:val="20"/>
          <w:szCs w:val="20"/>
        </w:rPr>
      </w:pPr>
    </w:p>
    <w:p w:rsidR="00F65340" w:rsidRPr="008204C4" w:rsidRDefault="00F65340" w:rsidP="008204C4">
      <w:pPr>
        <w:spacing w:line="240" w:lineRule="auto"/>
        <w:rPr>
          <w:sz w:val="20"/>
          <w:szCs w:val="20"/>
        </w:rPr>
      </w:pPr>
    </w:p>
    <w:p w:rsidR="00F65340" w:rsidRPr="008204C4" w:rsidRDefault="00F65340" w:rsidP="008204C4">
      <w:pPr>
        <w:spacing w:line="240" w:lineRule="auto"/>
        <w:rPr>
          <w:sz w:val="20"/>
          <w:szCs w:val="20"/>
        </w:rPr>
      </w:pPr>
    </w:p>
    <w:p w:rsidR="00750998" w:rsidRPr="008204C4" w:rsidRDefault="00750998" w:rsidP="008204C4">
      <w:pPr>
        <w:spacing w:before="0" w:after="0" w:line="240" w:lineRule="auto"/>
        <w:rPr>
          <w:sz w:val="20"/>
          <w:szCs w:val="20"/>
        </w:rPr>
      </w:pPr>
      <w:r w:rsidRPr="008204C4">
        <w:rPr>
          <w:sz w:val="20"/>
          <w:szCs w:val="20"/>
        </w:rPr>
        <w:t>____________________________________________</w:t>
      </w:r>
    </w:p>
    <w:p w:rsidR="00750998" w:rsidRPr="008204C4" w:rsidRDefault="00750998" w:rsidP="008204C4">
      <w:pPr>
        <w:spacing w:before="0" w:after="0" w:line="240" w:lineRule="auto"/>
        <w:rPr>
          <w:sz w:val="20"/>
          <w:szCs w:val="20"/>
        </w:rPr>
      </w:pPr>
      <w:r w:rsidRPr="008204C4">
        <w:rPr>
          <w:noProof/>
          <w:sz w:val="20"/>
          <w:szCs w:val="20"/>
          <w:lang w:eastAsia="fr-CA"/>
        </w:rPr>
        <w:drawing>
          <wp:inline distT="0" distB="0" distL="0" distR="0" wp14:anchorId="67E56831" wp14:editId="66DB0ED8">
            <wp:extent cx="790575" cy="278499"/>
            <wp:effectExtent l="19050" t="0" r="9525" b="0"/>
            <wp:docPr id="3" name="Image 2" descr="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1" cstate="print"/>
                    <a:stretch>
                      <a:fillRect/>
                    </a:stretch>
                  </pic:blipFill>
                  <pic:spPr>
                    <a:xfrm>
                      <a:off x="0" y="0"/>
                      <a:ext cx="796903" cy="280728"/>
                    </a:xfrm>
                    <a:prstGeom prst="rect">
                      <a:avLst/>
                    </a:prstGeom>
                  </pic:spPr>
                </pic:pic>
              </a:graphicData>
            </a:graphic>
          </wp:inline>
        </w:drawing>
      </w:r>
      <w:r w:rsidRPr="008204C4">
        <w:rPr>
          <w:sz w:val="20"/>
          <w:szCs w:val="20"/>
        </w:rPr>
        <w:t xml:space="preserve">Le contenu de ce document est diffusé sous la licence </w:t>
      </w:r>
      <w:proofErr w:type="spellStart"/>
      <w:r w:rsidRPr="008204C4">
        <w:rPr>
          <w:sz w:val="20"/>
          <w:szCs w:val="20"/>
        </w:rPr>
        <w:t>Creative</w:t>
      </w:r>
      <w:proofErr w:type="spellEnd"/>
      <w:r w:rsidRPr="008204C4">
        <w:rPr>
          <w:sz w:val="20"/>
          <w:szCs w:val="20"/>
        </w:rPr>
        <w:t xml:space="preserve"> Commons </w:t>
      </w:r>
      <w:hyperlink r:id="rId12" w:history="1">
        <w:r w:rsidRPr="008204C4">
          <w:rPr>
            <w:rStyle w:val="Lienhypertexte"/>
            <w:sz w:val="20"/>
            <w:szCs w:val="20"/>
          </w:rPr>
          <w:t>Attribution - Pas d’Utilisation Commerciale - Partage dans les Mêmes Conditions 3.0</w:t>
        </w:r>
      </w:hyperlink>
      <w:r w:rsidRPr="008204C4">
        <w:rPr>
          <w:sz w:val="20"/>
          <w:szCs w:val="20"/>
        </w:rPr>
        <w:t xml:space="preserve">. </w:t>
      </w:r>
    </w:p>
    <w:p w:rsidR="00750998" w:rsidRPr="008204C4" w:rsidRDefault="00750998" w:rsidP="008204C4">
      <w:pPr>
        <w:spacing w:before="0" w:after="0" w:line="240" w:lineRule="auto"/>
        <w:rPr>
          <w:sz w:val="20"/>
          <w:szCs w:val="20"/>
        </w:rPr>
      </w:pPr>
      <w:r w:rsidRPr="008204C4">
        <w:rPr>
          <w:sz w:val="20"/>
          <w:szCs w:val="20"/>
        </w:rPr>
        <w:t>Les autorisations au-delà du champ de cette licence peuvent être obtenues auprès de l'</w:t>
      </w:r>
      <w:hyperlink r:id="rId13" w:history="1">
        <w:r w:rsidRPr="008204C4">
          <w:rPr>
            <w:rStyle w:val="Lienhypertexte"/>
            <w:sz w:val="20"/>
            <w:szCs w:val="20"/>
          </w:rPr>
          <w:t>équipe du projet MAPES</w:t>
        </w:r>
      </w:hyperlink>
      <w:r w:rsidRPr="008204C4">
        <w:rPr>
          <w:sz w:val="20"/>
          <w:szCs w:val="20"/>
        </w:rPr>
        <w:t xml:space="preserve">. </w:t>
      </w:r>
    </w:p>
    <w:p w:rsidR="006529E8" w:rsidRPr="008204C4" w:rsidRDefault="006529E8" w:rsidP="008204C4">
      <w:pPr>
        <w:spacing w:before="0" w:after="0" w:line="240" w:lineRule="auto"/>
        <w:rPr>
          <w:sz w:val="20"/>
          <w:szCs w:val="20"/>
        </w:rPr>
      </w:pPr>
      <w:r w:rsidRPr="008204C4">
        <w:rPr>
          <w:sz w:val="20"/>
          <w:szCs w:val="20"/>
        </w:rPr>
        <w:t>Le projet MAPES a été financé par le Fonds de développement académique du réseau de l’Université du Québec.</w:t>
      </w:r>
    </w:p>
    <w:p w:rsidR="004B2F87" w:rsidRPr="008204C4" w:rsidRDefault="00750998" w:rsidP="008204C4">
      <w:pPr>
        <w:spacing w:before="0" w:after="0" w:line="240" w:lineRule="auto"/>
        <w:rPr>
          <w:i/>
          <w:sz w:val="20"/>
          <w:szCs w:val="20"/>
        </w:rPr>
      </w:pPr>
      <w:r w:rsidRPr="008204C4">
        <w:rPr>
          <w:sz w:val="20"/>
          <w:szCs w:val="20"/>
        </w:rPr>
        <w:t>__________________________________________</w:t>
      </w:r>
    </w:p>
    <w:sectPr w:rsidR="004B2F87" w:rsidRPr="008204C4" w:rsidSect="0027498D">
      <w:headerReference w:type="even" r:id="rId14"/>
      <w:headerReference w:type="default" r:id="rId15"/>
      <w:footerReference w:type="even" r:id="rId16"/>
      <w:footerReference w:type="default" r:id="rId17"/>
      <w:headerReference w:type="first" r:id="rId18"/>
      <w:footerReference w:type="first" r:id="rId19"/>
      <w:pgSz w:w="20160" w:h="12240" w:orient="landscape" w:code="5"/>
      <w:pgMar w:top="1440" w:right="1440" w:bottom="1440" w:left="1440" w:header="567"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sianne" w:date="2015-08-03T13:50:00Z" w:initials="jbasque">
    <w:p w:rsidR="00AA2B4C" w:rsidRDefault="00AA2B4C" w:rsidP="00AA2B4C">
      <w:pPr>
        <w:pStyle w:val="Commentaire"/>
      </w:pPr>
      <w:r>
        <w:rPr>
          <w:rStyle w:val="Marquedecommentaire"/>
        </w:rPr>
        <w:annotationRef/>
      </w:r>
      <w:r>
        <w:t>Lien vers la ressource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D555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E70" w:rsidRDefault="00932E70" w:rsidP="00176687">
      <w:r>
        <w:separator/>
      </w:r>
    </w:p>
  </w:endnote>
  <w:endnote w:type="continuationSeparator" w:id="0">
    <w:p w:rsidR="00932E70" w:rsidRDefault="00932E70" w:rsidP="0017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1A" w:rsidRDefault="0033171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735649"/>
      <w:docPartObj>
        <w:docPartGallery w:val="Page Numbers (Bottom of Page)"/>
        <w:docPartUnique/>
      </w:docPartObj>
    </w:sdtPr>
    <w:sdtEndPr/>
    <w:sdtContent>
      <w:bookmarkStart w:id="1" w:name="_GoBack" w:displacedByCustomXml="prev"/>
      <w:bookmarkEnd w:id="1" w:displacedByCustomXml="prev"/>
      <w:p w:rsidR="007D0596" w:rsidRDefault="00C02C33" w:rsidP="0033171A">
        <w:pPr>
          <w:pStyle w:val="Pieddepage"/>
          <w:jc w:val="center"/>
        </w:pPr>
        <w:r>
          <w:fldChar w:fldCharType="begin"/>
        </w:r>
        <w:r w:rsidR="00802680">
          <w:instrText xml:space="preserve"> PAGE   \* MERGEFORMAT </w:instrText>
        </w:r>
        <w:r>
          <w:fldChar w:fldCharType="separate"/>
        </w:r>
        <w:r w:rsidR="0033171A">
          <w:rPr>
            <w:noProof/>
          </w:rPr>
          <w:t>6</w:t>
        </w:r>
        <w:r>
          <w:rPr>
            <w:noProof/>
          </w:rPr>
          <w:fldChar w:fldCharType="end"/>
        </w:r>
      </w:p>
    </w:sdtContent>
  </w:sdt>
  <w:p w:rsidR="007D0596" w:rsidRDefault="007D059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1A" w:rsidRDefault="003317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E70" w:rsidRDefault="00932E70" w:rsidP="00176687">
      <w:r>
        <w:separator/>
      </w:r>
    </w:p>
  </w:footnote>
  <w:footnote w:type="continuationSeparator" w:id="0">
    <w:p w:rsidR="00932E70" w:rsidRDefault="00932E70" w:rsidP="00176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1A" w:rsidRDefault="0033171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3"/>
      <w:gridCol w:w="6393"/>
    </w:tblGrid>
    <w:tr w:rsidR="007D0596" w:rsidRPr="00131135" w:rsidTr="004120FD">
      <w:tc>
        <w:tcPr>
          <w:tcW w:w="3173" w:type="pct"/>
          <w:vAlign w:val="center"/>
        </w:tcPr>
        <w:p w:rsidR="007D0596" w:rsidRPr="00131135" w:rsidRDefault="00D450CA" w:rsidP="00514E0C">
          <w:pPr>
            <w:pStyle w:val="En-tte"/>
          </w:pPr>
          <w:r>
            <w:t>Gabarit G/2.3-1</w:t>
          </w:r>
          <w:r w:rsidR="0074465A">
            <w:t xml:space="preserve"> –</w:t>
          </w:r>
          <w:r w:rsidR="00525942">
            <w:t xml:space="preserve"> </w:t>
          </w:r>
          <w:r w:rsidR="0074465A">
            <w:t xml:space="preserve">Plan-cadre </w:t>
          </w:r>
          <w:r w:rsidR="00514E0C">
            <w:t xml:space="preserve">des activités </w:t>
          </w:r>
          <w:r w:rsidR="007D0596">
            <w:t>du programme</w:t>
          </w:r>
        </w:p>
      </w:tc>
      <w:tc>
        <w:tcPr>
          <w:tcW w:w="1827" w:type="pct"/>
        </w:tcPr>
        <w:p w:rsidR="007D0596" w:rsidRPr="00131135" w:rsidRDefault="007D0596" w:rsidP="004120FD">
          <w:pPr>
            <w:pStyle w:val="En-tte"/>
            <w:ind w:left="1416"/>
            <w:jc w:val="right"/>
          </w:pPr>
          <w:r w:rsidRPr="00131135">
            <w:rPr>
              <w:noProof/>
              <w:lang w:eastAsia="fr-CA"/>
            </w:rPr>
            <w:drawing>
              <wp:inline distT="0" distB="0" distL="0" distR="0" wp14:anchorId="771F528E" wp14:editId="07AF0534">
                <wp:extent cx="1800659" cy="480592"/>
                <wp:effectExtent l="19050" t="0" r="9091" b="0"/>
                <wp:docPr id="8" name="Image 1" descr="Mapes_logo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es_logo_300.png"/>
                        <pic:cNvPicPr/>
                      </pic:nvPicPr>
                      <pic:blipFill>
                        <a:blip r:embed="rId1"/>
                        <a:stretch>
                          <a:fillRect/>
                        </a:stretch>
                      </pic:blipFill>
                      <pic:spPr>
                        <a:xfrm>
                          <a:off x="0" y="0"/>
                          <a:ext cx="1805898" cy="481990"/>
                        </a:xfrm>
                        <a:prstGeom prst="rect">
                          <a:avLst/>
                        </a:prstGeom>
                      </pic:spPr>
                    </pic:pic>
                  </a:graphicData>
                </a:graphic>
              </wp:inline>
            </w:drawing>
          </w:r>
        </w:p>
      </w:tc>
    </w:tr>
  </w:tbl>
  <w:p w:rsidR="007D0596" w:rsidRPr="00641CB3" w:rsidRDefault="00A66564" w:rsidP="00A66564">
    <w:pPr>
      <w:pStyle w:val="En-tte"/>
      <w:tabs>
        <w:tab w:val="clear" w:pos="4320"/>
        <w:tab w:val="clear" w:pos="8640"/>
        <w:tab w:val="left" w:pos="1315"/>
      </w:tabs>
      <w:rPr>
        <w:sz w:val="2"/>
        <w:szCs w:val="2"/>
      </w:rPr>
    </w:pPr>
    <w:r>
      <w:rPr>
        <w:sz w:val="2"/>
        <w:szCs w:val="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1A" w:rsidRDefault="0033171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visibility:visible;mso-wrap-style:square" o:bullet="t">
        <v:imagedata r:id="rId1" o:title="MC900411320[1]"/>
      </v:shape>
    </w:pict>
  </w:numPicBullet>
  <w:abstractNum w:abstractNumId="0">
    <w:nsid w:val="1F49618C"/>
    <w:multiLevelType w:val="hybridMultilevel"/>
    <w:tmpl w:val="69AA1D84"/>
    <w:lvl w:ilvl="0" w:tplc="CED8EBBE">
      <w:numFmt w:val="bullet"/>
      <w:lvlText w:val="-"/>
      <w:lvlJc w:val="left"/>
      <w:pPr>
        <w:ind w:left="720" w:hanging="360"/>
      </w:pPr>
      <w:rPr>
        <w:rFonts w:ascii="Constantia" w:eastAsiaTheme="minorHAnsi" w:hAnsi="Constanti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7B26298"/>
    <w:multiLevelType w:val="hybridMultilevel"/>
    <w:tmpl w:val="7ED41300"/>
    <w:lvl w:ilvl="0" w:tplc="313AEDF2">
      <w:start w:val="1"/>
      <w:numFmt w:val="bullet"/>
      <w:lvlText w:val=""/>
      <w:lvlPicBulletId w:val="0"/>
      <w:lvlJc w:val="left"/>
      <w:pPr>
        <w:tabs>
          <w:tab w:val="num" w:pos="720"/>
        </w:tabs>
        <w:ind w:left="720" w:hanging="360"/>
      </w:pPr>
      <w:rPr>
        <w:rFonts w:ascii="Symbol" w:hAnsi="Symbol" w:hint="default"/>
      </w:rPr>
    </w:lvl>
    <w:lvl w:ilvl="1" w:tplc="07F23E54" w:tentative="1">
      <w:start w:val="1"/>
      <w:numFmt w:val="bullet"/>
      <w:lvlText w:val=""/>
      <w:lvlJc w:val="left"/>
      <w:pPr>
        <w:tabs>
          <w:tab w:val="num" w:pos="1440"/>
        </w:tabs>
        <w:ind w:left="1440" w:hanging="360"/>
      </w:pPr>
      <w:rPr>
        <w:rFonts w:ascii="Symbol" w:hAnsi="Symbol" w:hint="default"/>
      </w:rPr>
    </w:lvl>
    <w:lvl w:ilvl="2" w:tplc="773A6644" w:tentative="1">
      <w:start w:val="1"/>
      <w:numFmt w:val="bullet"/>
      <w:lvlText w:val=""/>
      <w:lvlJc w:val="left"/>
      <w:pPr>
        <w:tabs>
          <w:tab w:val="num" w:pos="2160"/>
        </w:tabs>
        <w:ind w:left="2160" w:hanging="360"/>
      </w:pPr>
      <w:rPr>
        <w:rFonts w:ascii="Symbol" w:hAnsi="Symbol" w:hint="default"/>
      </w:rPr>
    </w:lvl>
    <w:lvl w:ilvl="3" w:tplc="A9E2E41C" w:tentative="1">
      <w:start w:val="1"/>
      <w:numFmt w:val="bullet"/>
      <w:lvlText w:val=""/>
      <w:lvlJc w:val="left"/>
      <w:pPr>
        <w:tabs>
          <w:tab w:val="num" w:pos="2880"/>
        </w:tabs>
        <w:ind w:left="2880" w:hanging="360"/>
      </w:pPr>
      <w:rPr>
        <w:rFonts w:ascii="Symbol" w:hAnsi="Symbol" w:hint="default"/>
      </w:rPr>
    </w:lvl>
    <w:lvl w:ilvl="4" w:tplc="96142C04" w:tentative="1">
      <w:start w:val="1"/>
      <w:numFmt w:val="bullet"/>
      <w:lvlText w:val=""/>
      <w:lvlJc w:val="left"/>
      <w:pPr>
        <w:tabs>
          <w:tab w:val="num" w:pos="3600"/>
        </w:tabs>
        <w:ind w:left="3600" w:hanging="360"/>
      </w:pPr>
      <w:rPr>
        <w:rFonts w:ascii="Symbol" w:hAnsi="Symbol" w:hint="default"/>
      </w:rPr>
    </w:lvl>
    <w:lvl w:ilvl="5" w:tplc="01E2B206" w:tentative="1">
      <w:start w:val="1"/>
      <w:numFmt w:val="bullet"/>
      <w:lvlText w:val=""/>
      <w:lvlJc w:val="left"/>
      <w:pPr>
        <w:tabs>
          <w:tab w:val="num" w:pos="4320"/>
        </w:tabs>
        <w:ind w:left="4320" w:hanging="360"/>
      </w:pPr>
      <w:rPr>
        <w:rFonts w:ascii="Symbol" w:hAnsi="Symbol" w:hint="default"/>
      </w:rPr>
    </w:lvl>
    <w:lvl w:ilvl="6" w:tplc="22F8EF7A" w:tentative="1">
      <w:start w:val="1"/>
      <w:numFmt w:val="bullet"/>
      <w:lvlText w:val=""/>
      <w:lvlJc w:val="left"/>
      <w:pPr>
        <w:tabs>
          <w:tab w:val="num" w:pos="5040"/>
        </w:tabs>
        <w:ind w:left="5040" w:hanging="360"/>
      </w:pPr>
      <w:rPr>
        <w:rFonts w:ascii="Symbol" w:hAnsi="Symbol" w:hint="default"/>
      </w:rPr>
    </w:lvl>
    <w:lvl w:ilvl="7" w:tplc="CE201C5A" w:tentative="1">
      <w:start w:val="1"/>
      <w:numFmt w:val="bullet"/>
      <w:lvlText w:val=""/>
      <w:lvlJc w:val="left"/>
      <w:pPr>
        <w:tabs>
          <w:tab w:val="num" w:pos="5760"/>
        </w:tabs>
        <w:ind w:left="5760" w:hanging="360"/>
      </w:pPr>
      <w:rPr>
        <w:rFonts w:ascii="Symbol" w:hAnsi="Symbol" w:hint="default"/>
      </w:rPr>
    </w:lvl>
    <w:lvl w:ilvl="8" w:tplc="F09ACC16" w:tentative="1">
      <w:start w:val="1"/>
      <w:numFmt w:val="bullet"/>
      <w:lvlText w:val=""/>
      <w:lvlJc w:val="left"/>
      <w:pPr>
        <w:tabs>
          <w:tab w:val="num" w:pos="6480"/>
        </w:tabs>
        <w:ind w:left="6480" w:hanging="360"/>
      </w:pPr>
      <w:rPr>
        <w:rFonts w:ascii="Symbol" w:hAnsi="Symbol" w:hint="default"/>
      </w:rPr>
    </w:lvl>
  </w:abstractNum>
  <w:abstractNum w:abstractNumId="2">
    <w:nsid w:val="7FD02D40"/>
    <w:multiLevelType w:val="hybridMultilevel"/>
    <w:tmpl w:val="0CC64E76"/>
    <w:lvl w:ilvl="0" w:tplc="F01C156C">
      <w:start w:val="601"/>
      <w:numFmt w:val="bullet"/>
      <w:lvlText w:val="-"/>
      <w:lvlJc w:val="left"/>
      <w:pPr>
        <w:ind w:left="1068" w:hanging="360"/>
      </w:pPr>
      <w:rPr>
        <w:rFonts w:ascii="Constantia" w:eastAsiaTheme="minorHAnsi" w:hAnsi="Constantia"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3CF9"/>
    <w:rsid w:val="000009A3"/>
    <w:rsid w:val="0000195A"/>
    <w:rsid w:val="000032D2"/>
    <w:rsid w:val="00005DC9"/>
    <w:rsid w:val="00007B8D"/>
    <w:rsid w:val="00012ED6"/>
    <w:rsid w:val="0001464B"/>
    <w:rsid w:val="00015C5D"/>
    <w:rsid w:val="000220B6"/>
    <w:rsid w:val="00031CBA"/>
    <w:rsid w:val="00031EBB"/>
    <w:rsid w:val="00032571"/>
    <w:rsid w:val="000355A6"/>
    <w:rsid w:val="00035740"/>
    <w:rsid w:val="00041A5B"/>
    <w:rsid w:val="00043B34"/>
    <w:rsid w:val="000517B6"/>
    <w:rsid w:val="00052DF1"/>
    <w:rsid w:val="00055066"/>
    <w:rsid w:val="00064992"/>
    <w:rsid w:val="00073D10"/>
    <w:rsid w:val="00077B02"/>
    <w:rsid w:val="00082839"/>
    <w:rsid w:val="00082DEA"/>
    <w:rsid w:val="00083C37"/>
    <w:rsid w:val="00084C7D"/>
    <w:rsid w:val="00086A33"/>
    <w:rsid w:val="00094B4A"/>
    <w:rsid w:val="00097277"/>
    <w:rsid w:val="000A1855"/>
    <w:rsid w:val="000A6F15"/>
    <w:rsid w:val="000A79AB"/>
    <w:rsid w:val="000B18A3"/>
    <w:rsid w:val="000B192F"/>
    <w:rsid w:val="000B2B90"/>
    <w:rsid w:val="000B2F91"/>
    <w:rsid w:val="000B69C4"/>
    <w:rsid w:val="000C64D0"/>
    <w:rsid w:val="000D1D2E"/>
    <w:rsid w:val="000D2B4B"/>
    <w:rsid w:val="000D4402"/>
    <w:rsid w:val="000D6506"/>
    <w:rsid w:val="000E4E07"/>
    <w:rsid w:val="000F2EA8"/>
    <w:rsid w:val="000F5F86"/>
    <w:rsid w:val="000F71AD"/>
    <w:rsid w:val="0010106E"/>
    <w:rsid w:val="0010273C"/>
    <w:rsid w:val="00102D68"/>
    <w:rsid w:val="00116DDB"/>
    <w:rsid w:val="001176BE"/>
    <w:rsid w:val="0012399A"/>
    <w:rsid w:val="001268C2"/>
    <w:rsid w:val="00131135"/>
    <w:rsid w:val="0013450C"/>
    <w:rsid w:val="0013637D"/>
    <w:rsid w:val="0014111B"/>
    <w:rsid w:val="00150583"/>
    <w:rsid w:val="00154DB5"/>
    <w:rsid w:val="00157B05"/>
    <w:rsid w:val="00162CD9"/>
    <w:rsid w:val="001636B8"/>
    <w:rsid w:val="0016447A"/>
    <w:rsid w:val="00166075"/>
    <w:rsid w:val="001708E6"/>
    <w:rsid w:val="0017314D"/>
    <w:rsid w:val="0017525D"/>
    <w:rsid w:val="00176687"/>
    <w:rsid w:val="00181F6F"/>
    <w:rsid w:val="00190A07"/>
    <w:rsid w:val="00191BDE"/>
    <w:rsid w:val="00195E9B"/>
    <w:rsid w:val="001A11A1"/>
    <w:rsid w:val="001B0365"/>
    <w:rsid w:val="001B20D7"/>
    <w:rsid w:val="001B5D7C"/>
    <w:rsid w:val="001B60F2"/>
    <w:rsid w:val="001B6E75"/>
    <w:rsid w:val="001B7E65"/>
    <w:rsid w:val="001C405D"/>
    <w:rsid w:val="001C4DCB"/>
    <w:rsid w:val="001C5695"/>
    <w:rsid w:val="001D71B5"/>
    <w:rsid w:val="001E28B2"/>
    <w:rsid w:val="001E3DC3"/>
    <w:rsid w:val="001E70A5"/>
    <w:rsid w:val="001F0924"/>
    <w:rsid w:val="001F471F"/>
    <w:rsid w:val="001F4D7E"/>
    <w:rsid w:val="001F5425"/>
    <w:rsid w:val="00205984"/>
    <w:rsid w:val="00220F24"/>
    <w:rsid w:val="00220FCF"/>
    <w:rsid w:val="002240E6"/>
    <w:rsid w:val="0022797A"/>
    <w:rsid w:val="00233CD8"/>
    <w:rsid w:val="00234121"/>
    <w:rsid w:val="00235935"/>
    <w:rsid w:val="0023602A"/>
    <w:rsid w:val="00236E42"/>
    <w:rsid w:val="00240F82"/>
    <w:rsid w:val="00242722"/>
    <w:rsid w:val="002454D8"/>
    <w:rsid w:val="00255CE8"/>
    <w:rsid w:val="00255F61"/>
    <w:rsid w:val="00257A4F"/>
    <w:rsid w:val="0026208A"/>
    <w:rsid w:val="002669A9"/>
    <w:rsid w:val="0027498D"/>
    <w:rsid w:val="002811A0"/>
    <w:rsid w:val="00290C66"/>
    <w:rsid w:val="0029183B"/>
    <w:rsid w:val="00292197"/>
    <w:rsid w:val="002924C4"/>
    <w:rsid w:val="00295C62"/>
    <w:rsid w:val="0029659D"/>
    <w:rsid w:val="002A320C"/>
    <w:rsid w:val="002B3865"/>
    <w:rsid w:val="002B6416"/>
    <w:rsid w:val="002B662A"/>
    <w:rsid w:val="002B67D8"/>
    <w:rsid w:val="002C6C03"/>
    <w:rsid w:val="002C7C28"/>
    <w:rsid w:val="002D2B35"/>
    <w:rsid w:val="002D3A34"/>
    <w:rsid w:val="002D4A9E"/>
    <w:rsid w:val="002E108A"/>
    <w:rsid w:val="002E2CC7"/>
    <w:rsid w:val="002E31B6"/>
    <w:rsid w:val="002F1DF7"/>
    <w:rsid w:val="002F3473"/>
    <w:rsid w:val="00304757"/>
    <w:rsid w:val="003132DE"/>
    <w:rsid w:val="0031539C"/>
    <w:rsid w:val="0031766F"/>
    <w:rsid w:val="003214BE"/>
    <w:rsid w:val="003224CA"/>
    <w:rsid w:val="003307DC"/>
    <w:rsid w:val="00330BD9"/>
    <w:rsid w:val="0033171A"/>
    <w:rsid w:val="00333B08"/>
    <w:rsid w:val="00335253"/>
    <w:rsid w:val="003361F1"/>
    <w:rsid w:val="00337EE0"/>
    <w:rsid w:val="003403FF"/>
    <w:rsid w:val="00340664"/>
    <w:rsid w:val="00342E72"/>
    <w:rsid w:val="0034739C"/>
    <w:rsid w:val="00347CBF"/>
    <w:rsid w:val="00351819"/>
    <w:rsid w:val="00354CC9"/>
    <w:rsid w:val="0035591B"/>
    <w:rsid w:val="003559D3"/>
    <w:rsid w:val="00361AF6"/>
    <w:rsid w:val="00363479"/>
    <w:rsid w:val="00365597"/>
    <w:rsid w:val="00365F5A"/>
    <w:rsid w:val="0036644A"/>
    <w:rsid w:val="00366900"/>
    <w:rsid w:val="003700DC"/>
    <w:rsid w:val="003711E2"/>
    <w:rsid w:val="00375CD1"/>
    <w:rsid w:val="00377989"/>
    <w:rsid w:val="0038239B"/>
    <w:rsid w:val="00387B38"/>
    <w:rsid w:val="00391694"/>
    <w:rsid w:val="00393AD7"/>
    <w:rsid w:val="00395F61"/>
    <w:rsid w:val="003974D3"/>
    <w:rsid w:val="003978AB"/>
    <w:rsid w:val="00397FFC"/>
    <w:rsid w:val="003A035C"/>
    <w:rsid w:val="003A3DBD"/>
    <w:rsid w:val="003A6B11"/>
    <w:rsid w:val="003B5A4E"/>
    <w:rsid w:val="003C008F"/>
    <w:rsid w:val="003C0CB8"/>
    <w:rsid w:val="003C413E"/>
    <w:rsid w:val="003C45E6"/>
    <w:rsid w:val="003C5679"/>
    <w:rsid w:val="003C7387"/>
    <w:rsid w:val="003C7FB0"/>
    <w:rsid w:val="003D291E"/>
    <w:rsid w:val="003E5432"/>
    <w:rsid w:val="003E5D05"/>
    <w:rsid w:val="003F04A8"/>
    <w:rsid w:val="003F08F7"/>
    <w:rsid w:val="003F1520"/>
    <w:rsid w:val="003F35DB"/>
    <w:rsid w:val="003F6522"/>
    <w:rsid w:val="004017B9"/>
    <w:rsid w:val="00410E38"/>
    <w:rsid w:val="004120FD"/>
    <w:rsid w:val="0041254B"/>
    <w:rsid w:val="0041298D"/>
    <w:rsid w:val="00414057"/>
    <w:rsid w:val="004201CB"/>
    <w:rsid w:val="00420396"/>
    <w:rsid w:val="0042070D"/>
    <w:rsid w:val="00423E25"/>
    <w:rsid w:val="00424E7C"/>
    <w:rsid w:val="00426A40"/>
    <w:rsid w:val="004329AD"/>
    <w:rsid w:val="00437992"/>
    <w:rsid w:val="00437B2E"/>
    <w:rsid w:val="00441590"/>
    <w:rsid w:val="00442910"/>
    <w:rsid w:val="00442F6E"/>
    <w:rsid w:val="00443B89"/>
    <w:rsid w:val="00444B17"/>
    <w:rsid w:val="00445CD6"/>
    <w:rsid w:val="00446A3B"/>
    <w:rsid w:val="00446DA3"/>
    <w:rsid w:val="00451C38"/>
    <w:rsid w:val="004521F0"/>
    <w:rsid w:val="00454089"/>
    <w:rsid w:val="004568C0"/>
    <w:rsid w:val="00460216"/>
    <w:rsid w:val="004620F1"/>
    <w:rsid w:val="00462DAE"/>
    <w:rsid w:val="00482402"/>
    <w:rsid w:val="00484566"/>
    <w:rsid w:val="00487FE0"/>
    <w:rsid w:val="00493B05"/>
    <w:rsid w:val="0049513D"/>
    <w:rsid w:val="0049580D"/>
    <w:rsid w:val="00495F46"/>
    <w:rsid w:val="0049627F"/>
    <w:rsid w:val="004A3A4A"/>
    <w:rsid w:val="004A512F"/>
    <w:rsid w:val="004A7E50"/>
    <w:rsid w:val="004B0170"/>
    <w:rsid w:val="004B1BA2"/>
    <w:rsid w:val="004B2F87"/>
    <w:rsid w:val="004B6F5E"/>
    <w:rsid w:val="004C40F2"/>
    <w:rsid w:val="004D13FB"/>
    <w:rsid w:val="004D2A92"/>
    <w:rsid w:val="004D535D"/>
    <w:rsid w:val="004D65C8"/>
    <w:rsid w:val="004E106B"/>
    <w:rsid w:val="004E3E8D"/>
    <w:rsid w:val="004E50C0"/>
    <w:rsid w:val="004E5C92"/>
    <w:rsid w:val="004F1BE6"/>
    <w:rsid w:val="004F29C7"/>
    <w:rsid w:val="004F5046"/>
    <w:rsid w:val="004F5371"/>
    <w:rsid w:val="004F67BC"/>
    <w:rsid w:val="00504BA5"/>
    <w:rsid w:val="005057D6"/>
    <w:rsid w:val="00514E0C"/>
    <w:rsid w:val="005154A2"/>
    <w:rsid w:val="00522989"/>
    <w:rsid w:val="005231A3"/>
    <w:rsid w:val="005238A1"/>
    <w:rsid w:val="005249A5"/>
    <w:rsid w:val="00524BA3"/>
    <w:rsid w:val="00525942"/>
    <w:rsid w:val="00526444"/>
    <w:rsid w:val="005267CA"/>
    <w:rsid w:val="0053097B"/>
    <w:rsid w:val="005340E7"/>
    <w:rsid w:val="005363B2"/>
    <w:rsid w:val="00536E04"/>
    <w:rsid w:val="00540A77"/>
    <w:rsid w:val="00545290"/>
    <w:rsid w:val="00547586"/>
    <w:rsid w:val="00547D01"/>
    <w:rsid w:val="0055481D"/>
    <w:rsid w:val="00557D95"/>
    <w:rsid w:val="00560106"/>
    <w:rsid w:val="0056263E"/>
    <w:rsid w:val="0056795A"/>
    <w:rsid w:val="00570DC6"/>
    <w:rsid w:val="00577902"/>
    <w:rsid w:val="005815B2"/>
    <w:rsid w:val="00581BBB"/>
    <w:rsid w:val="00587503"/>
    <w:rsid w:val="0058795B"/>
    <w:rsid w:val="0059663F"/>
    <w:rsid w:val="005A2BF2"/>
    <w:rsid w:val="005A3E2A"/>
    <w:rsid w:val="005A601E"/>
    <w:rsid w:val="005A64EE"/>
    <w:rsid w:val="005B426E"/>
    <w:rsid w:val="005C077A"/>
    <w:rsid w:val="005C0C5D"/>
    <w:rsid w:val="005C1B89"/>
    <w:rsid w:val="005C1BB2"/>
    <w:rsid w:val="005C2275"/>
    <w:rsid w:val="005C52BA"/>
    <w:rsid w:val="005D13FA"/>
    <w:rsid w:val="005D4138"/>
    <w:rsid w:val="005E030B"/>
    <w:rsid w:val="005E0D85"/>
    <w:rsid w:val="005F3099"/>
    <w:rsid w:val="005F5E1C"/>
    <w:rsid w:val="005F7AFE"/>
    <w:rsid w:val="006016E0"/>
    <w:rsid w:val="00601F8B"/>
    <w:rsid w:val="00603AD1"/>
    <w:rsid w:val="00603FD7"/>
    <w:rsid w:val="00604A3F"/>
    <w:rsid w:val="00610400"/>
    <w:rsid w:val="00610C9E"/>
    <w:rsid w:val="00613548"/>
    <w:rsid w:val="0061461A"/>
    <w:rsid w:val="00614A2F"/>
    <w:rsid w:val="006214D2"/>
    <w:rsid w:val="006221FF"/>
    <w:rsid w:val="00624235"/>
    <w:rsid w:val="00627B41"/>
    <w:rsid w:val="006304CF"/>
    <w:rsid w:val="00640856"/>
    <w:rsid w:val="00641CB3"/>
    <w:rsid w:val="00644127"/>
    <w:rsid w:val="00644D73"/>
    <w:rsid w:val="00644EEC"/>
    <w:rsid w:val="0064660F"/>
    <w:rsid w:val="00652554"/>
    <w:rsid w:val="006528A7"/>
    <w:rsid w:val="006529E8"/>
    <w:rsid w:val="00654A31"/>
    <w:rsid w:val="006567D3"/>
    <w:rsid w:val="00664ECD"/>
    <w:rsid w:val="00670D84"/>
    <w:rsid w:val="006712BF"/>
    <w:rsid w:val="0067785B"/>
    <w:rsid w:val="00681DA6"/>
    <w:rsid w:val="00682A94"/>
    <w:rsid w:val="00684B5F"/>
    <w:rsid w:val="00686771"/>
    <w:rsid w:val="00690192"/>
    <w:rsid w:val="0069112D"/>
    <w:rsid w:val="006917EF"/>
    <w:rsid w:val="00693CE4"/>
    <w:rsid w:val="00697124"/>
    <w:rsid w:val="00697AF4"/>
    <w:rsid w:val="006A1436"/>
    <w:rsid w:val="006A20BD"/>
    <w:rsid w:val="006A2BB1"/>
    <w:rsid w:val="006B1A5C"/>
    <w:rsid w:val="006B675E"/>
    <w:rsid w:val="006C2D67"/>
    <w:rsid w:val="006C3CDD"/>
    <w:rsid w:val="006C65ED"/>
    <w:rsid w:val="006D0C5B"/>
    <w:rsid w:val="006D320D"/>
    <w:rsid w:val="006D359A"/>
    <w:rsid w:val="006D4BBC"/>
    <w:rsid w:val="006E0053"/>
    <w:rsid w:val="006E1DEF"/>
    <w:rsid w:val="006E20D2"/>
    <w:rsid w:val="006E2BB5"/>
    <w:rsid w:val="006E36AA"/>
    <w:rsid w:val="006E54E7"/>
    <w:rsid w:val="006E5C4E"/>
    <w:rsid w:val="006E759B"/>
    <w:rsid w:val="006F1EFC"/>
    <w:rsid w:val="006F59DF"/>
    <w:rsid w:val="006F76A5"/>
    <w:rsid w:val="0070168F"/>
    <w:rsid w:val="00704718"/>
    <w:rsid w:val="007143CD"/>
    <w:rsid w:val="00720F54"/>
    <w:rsid w:val="00723834"/>
    <w:rsid w:val="007249A3"/>
    <w:rsid w:val="0072703D"/>
    <w:rsid w:val="00731450"/>
    <w:rsid w:val="00731AB5"/>
    <w:rsid w:val="007343FB"/>
    <w:rsid w:val="00734CB4"/>
    <w:rsid w:val="007373D3"/>
    <w:rsid w:val="0074465A"/>
    <w:rsid w:val="007458CD"/>
    <w:rsid w:val="00746CC2"/>
    <w:rsid w:val="00746E15"/>
    <w:rsid w:val="00750998"/>
    <w:rsid w:val="00756592"/>
    <w:rsid w:val="00764AAD"/>
    <w:rsid w:val="0076725A"/>
    <w:rsid w:val="007674C8"/>
    <w:rsid w:val="00767F57"/>
    <w:rsid w:val="007716D0"/>
    <w:rsid w:val="0077222A"/>
    <w:rsid w:val="00775575"/>
    <w:rsid w:val="00775FDC"/>
    <w:rsid w:val="00776311"/>
    <w:rsid w:val="007778EA"/>
    <w:rsid w:val="007832EF"/>
    <w:rsid w:val="007905E1"/>
    <w:rsid w:val="007911CD"/>
    <w:rsid w:val="0079321E"/>
    <w:rsid w:val="00794F5A"/>
    <w:rsid w:val="00796317"/>
    <w:rsid w:val="0079775E"/>
    <w:rsid w:val="00797E13"/>
    <w:rsid w:val="007A4E00"/>
    <w:rsid w:val="007A5AB9"/>
    <w:rsid w:val="007A5BA9"/>
    <w:rsid w:val="007A6974"/>
    <w:rsid w:val="007B3D62"/>
    <w:rsid w:val="007B4DF4"/>
    <w:rsid w:val="007B6271"/>
    <w:rsid w:val="007B661F"/>
    <w:rsid w:val="007C0549"/>
    <w:rsid w:val="007C0FE4"/>
    <w:rsid w:val="007C11F9"/>
    <w:rsid w:val="007C2498"/>
    <w:rsid w:val="007C485A"/>
    <w:rsid w:val="007C6357"/>
    <w:rsid w:val="007D0596"/>
    <w:rsid w:val="007D15B6"/>
    <w:rsid w:val="007D3665"/>
    <w:rsid w:val="007D3CF9"/>
    <w:rsid w:val="007D51EF"/>
    <w:rsid w:val="007F20C0"/>
    <w:rsid w:val="007F573C"/>
    <w:rsid w:val="007F6C16"/>
    <w:rsid w:val="00801876"/>
    <w:rsid w:val="00802680"/>
    <w:rsid w:val="00802B3A"/>
    <w:rsid w:val="00803065"/>
    <w:rsid w:val="0080318C"/>
    <w:rsid w:val="00810E7A"/>
    <w:rsid w:val="008112D0"/>
    <w:rsid w:val="0082033F"/>
    <w:rsid w:val="008204C4"/>
    <w:rsid w:val="008218D2"/>
    <w:rsid w:val="008228AB"/>
    <w:rsid w:val="00825DB0"/>
    <w:rsid w:val="00825EA2"/>
    <w:rsid w:val="00830DAC"/>
    <w:rsid w:val="0083638C"/>
    <w:rsid w:val="0083656E"/>
    <w:rsid w:val="00836631"/>
    <w:rsid w:val="0084122A"/>
    <w:rsid w:val="008435F2"/>
    <w:rsid w:val="008442F3"/>
    <w:rsid w:val="00846230"/>
    <w:rsid w:val="00847A8C"/>
    <w:rsid w:val="0085025F"/>
    <w:rsid w:val="00851B86"/>
    <w:rsid w:val="00853AC5"/>
    <w:rsid w:val="00853EA4"/>
    <w:rsid w:val="00854FFE"/>
    <w:rsid w:val="0085772B"/>
    <w:rsid w:val="00857E8C"/>
    <w:rsid w:val="0086002A"/>
    <w:rsid w:val="0086262C"/>
    <w:rsid w:val="008627D0"/>
    <w:rsid w:val="008644E8"/>
    <w:rsid w:val="008676D4"/>
    <w:rsid w:val="0087027D"/>
    <w:rsid w:val="00883899"/>
    <w:rsid w:val="00884273"/>
    <w:rsid w:val="00884D4E"/>
    <w:rsid w:val="0089048A"/>
    <w:rsid w:val="008932F5"/>
    <w:rsid w:val="00894014"/>
    <w:rsid w:val="008940C9"/>
    <w:rsid w:val="0089723D"/>
    <w:rsid w:val="008A213F"/>
    <w:rsid w:val="008A431A"/>
    <w:rsid w:val="008B1BAE"/>
    <w:rsid w:val="008B212F"/>
    <w:rsid w:val="008B5E8A"/>
    <w:rsid w:val="008B7560"/>
    <w:rsid w:val="008C3DA1"/>
    <w:rsid w:val="008C41D1"/>
    <w:rsid w:val="008C46CF"/>
    <w:rsid w:val="008C530D"/>
    <w:rsid w:val="008D1008"/>
    <w:rsid w:val="008D3318"/>
    <w:rsid w:val="008D7646"/>
    <w:rsid w:val="008E1076"/>
    <w:rsid w:val="008E3C51"/>
    <w:rsid w:val="008E5976"/>
    <w:rsid w:val="008E663A"/>
    <w:rsid w:val="008E6DF0"/>
    <w:rsid w:val="008F45BC"/>
    <w:rsid w:val="0091320A"/>
    <w:rsid w:val="00922CFC"/>
    <w:rsid w:val="00924309"/>
    <w:rsid w:val="009261B1"/>
    <w:rsid w:val="00926685"/>
    <w:rsid w:val="00930A9C"/>
    <w:rsid w:val="00932E70"/>
    <w:rsid w:val="00935DAC"/>
    <w:rsid w:val="00935EA9"/>
    <w:rsid w:val="00936671"/>
    <w:rsid w:val="00943A91"/>
    <w:rsid w:val="0094452A"/>
    <w:rsid w:val="009469C7"/>
    <w:rsid w:val="0095518B"/>
    <w:rsid w:val="00957EAF"/>
    <w:rsid w:val="00963A48"/>
    <w:rsid w:val="00970848"/>
    <w:rsid w:val="00970F5A"/>
    <w:rsid w:val="00973AC1"/>
    <w:rsid w:val="009741A8"/>
    <w:rsid w:val="00975347"/>
    <w:rsid w:val="009804D7"/>
    <w:rsid w:val="00982D04"/>
    <w:rsid w:val="00984027"/>
    <w:rsid w:val="009874A0"/>
    <w:rsid w:val="0099301B"/>
    <w:rsid w:val="00994E31"/>
    <w:rsid w:val="009A2067"/>
    <w:rsid w:val="009A4B80"/>
    <w:rsid w:val="009B4024"/>
    <w:rsid w:val="009B5E92"/>
    <w:rsid w:val="009B7FCF"/>
    <w:rsid w:val="009C4859"/>
    <w:rsid w:val="009C727E"/>
    <w:rsid w:val="009D0A87"/>
    <w:rsid w:val="009D22AF"/>
    <w:rsid w:val="009E2423"/>
    <w:rsid w:val="009E4B1C"/>
    <w:rsid w:val="009E5CC5"/>
    <w:rsid w:val="009F2FA1"/>
    <w:rsid w:val="009F4FDB"/>
    <w:rsid w:val="00A015A8"/>
    <w:rsid w:val="00A02D1E"/>
    <w:rsid w:val="00A02F1E"/>
    <w:rsid w:val="00A03823"/>
    <w:rsid w:val="00A04644"/>
    <w:rsid w:val="00A0718D"/>
    <w:rsid w:val="00A07FE6"/>
    <w:rsid w:val="00A13C51"/>
    <w:rsid w:val="00A17100"/>
    <w:rsid w:val="00A332F2"/>
    <w:rsid w:val="00A442A3"/>
    <w:rsid w:val="00A453F9"/>
    <w:rsid w:val="00A523BA"/>
    <w:rsid w:val="00A545D7"/>
    <w:rsid w:val="00A577DB"/>
    <w:rsid w:val="00A61FB5"/>
    <w:rsid w:val="00A61FC2"/>
    <w:rsid w:val="00A649BE"/>
    <w:rsid w:val="00A66564"/>
    <w:rsid w:val="00A72D08"/>
    <w:rsid w:val="00A779C5"/>
    <w:rsid w:val="00A96141"/>
    <w:rsid w:val="00AA1620"/>
    <w:rsid w:val="00AA1ABD"/>
    <w:rsid w:val="00AA2B4C"/>
    <w:rsid w:val="00AA6206"/>
    <w:rsid w:val="00AA6214"/>
    <w:rsid w:val="00AA62B4"/>
    <w:rsid w:val="00AB0044"/>
    <w:rsid w:val="00AB121C"/>
    <w:rsid w:val="00AB710E"/>
    <w:rsid w:val="00AC0E5C"/>
    <w:rsid w:val="00AC25AD"/>
    <w:rsid w:val="00AC3405"/>
    <w:rsid w:val="00AC41BF"/>
    <w:rsid w:val="00AC71A8"/>
    <w:rsid w:val="00AD0EFA"/>
    <w:rsid w:val="00AD2B65"/>
    <w:rsid w:val="00AD58BB"/>
    <w:rsid w:val="00AD7201"/>
    <w:rsid w:val="00AE0F23"/>
    <w:rsid w:val="00AE7064"/>
    <w:rsid w:val="00AE7C88"/>
    <w:rsid w:val="00AF5EED"/>
    <w:rsid w:val="00B012D1"/>
    <w:rsid w:val="00B0240B"/>
    <w:rsid w:val="00B0338A"/>
    <w:rsid w:val="00B0679C"/>
    <w:rsid w:val="00B06D52"/>
    <w:rsid w:val="00B10556"/>
    <w:rsid w:val="00B11FA5"/>
    <w:rsid w:val="00B13B8E"/>
    <w:rsid w:val="00B14962"/>
    <w:rsid w:val="00B15C69"/>
    <w:rsid w:val="00B254F4"/>
    <w:rsid w:val="00B27E96"/>
    <w:rsid w:val="00B32143"/>
    <w:rsid w:val="00B3405F"/>
    <w:rsid w:val="00B445B9"/>
    <w:rsid w:val="00B501E1"/>
    <w:rsid w:val="00B5184D"/>
    <w:rsid w:val="00B51E45"/>
    <w:rsid w:val="00B5237A"/>
    <w:rsid w:val="00B54A1B"/>
    <w:rsid w:val="00B5719A"/>
    <w:rsid w:val="00B622F4"/>
    <w:rsid w:val="00B63C42"/>
    <w:rsid w:val="00B63D02"/>
    <w:rsid w:val="00B71789"/>
    <w:rsid w:val="00B7534B"/>
    <w:rsid w:val="00B7756F"/>
    <w:rsid w:val="00B77854"/>
    <w:rsid w:val="00B80A46"/>
    <w:rsid w:val="00B834AB"/>
    <w:rsid w:val="00B87139"/>
    <w:rsid w:val="00B91D36"/>
    <w:rsid w:val="00B92956"/>
    <w:rsid w:val="00B96092"/>
    <w:rsid w:val="00BA3A9D"/>
    <w:rsid w:val="00BA609D"/>
    <w:rsid w:val="00BB1128"/>
    <w:rsid w:val="00BB214C"/>
    <w:rsid w:val="00BB3DD2"/>
    <w:rsid w:val="00BB6E29"/>
    <w:rsid w:val="00BC0658"/>
    <w:rsid w:val="00BC4A5D"/>
    <w:rsid w:val="00BC57AE"/>
    <w:rsid w:val="00BC76E9"/>
    <w:rsid w:val="00BD141E"/>
    <w:rsid w:val="00BD1A51"/>
    <w:rsid w:val="00BD3779"/>
    <w:rsid w:val="00BD6D24"/>
    <w:rsid w:val="00BE29E0"/>
    <w:rsid w:val="00BF0ED6"/>
    <w:rsid w:val="00BF7024"/>
    <w:rsid w:val="00BF7A0F"/>
    <w:rsid w:val="00C00075"/>
    <w:rsid w:val="00C02C33"/>
    <w:rsid w:val="00C12845"/>
    <w:rsid w:val="00C1362B"/>
    <w:rsid w:val="00C14525"/>
    <w:rsid w:val="00C1535F"/>
    <w:rsid w:val="00C166F2"/>
    <w:rsid w:val="00C16F0D"/>
    <w:rsid w:val="00C23A7C"/>
    <w:rsid w:val="00C307F0"/>
    <w:rsid w:val="00C33E54"/>
    <w:rsid w:val="00C35406"/>
    <w:rsid w:val="00C40AFE"/>
    <w:rsid w:val="00C4508C"/>
    <w:rsid w:val="00C454AB"/>
    <w:rsid w:val="00C51E96"/>
    <w:rsid w:val="00C55F09"/>
    <w:rsid w:val="00C703F5"/>
    <w:rsid w:val="00C72AA7"/>
    <w:rsid w:val="00C72D20"/>
    <w:rsid w:val="00C73BE2"/>
    <w:rsid w:val="00C753AD"/>
    <w:rsid w:val="00C77E04"/>
    <w:rsid w:val="00C80796"/>
    <w:rsid w:val="00C821A8"/>
    <w:rsid w:val="00C82B83"/>
    <w:rsid w:val="00C93EEA"/>
    <w:rsid w:val="00C969C1"/>
    <w:rsid w:val="00CA23B9"/>
    <w:rsid w:val="00CA4EE7"/>
    <w:rsid w:val="00CA5317"/>
    <w:rsid w:val="00CA5681"/>
    <w:rsid w:val="00CA5810"/>
    <w:rsid w:val="00CA7C7D"/>
    <w:rsid w:val="00CB281A"/>
    <w:rsid w:val="00CB2896"/>
    <w:rsid w:val="00CB45B6"/>
    <w:rsid w:val="00CB53F3"/>
    <w:rsid w:val="00CB71B4"/>
    <w:rsid w:val="00CC2B0F"/>
    <w:rsid w:val="00CC300F"/>
    <w:rsid w:val="00CC4219"/>
    <w:rsid w:val="00CC4E02"/>
    <w:rsid w:val="00CC5722"/>
    <w:rsid w:val="00CC6291"/>
    <w:rsid w:val="00CC740E"/>
    <w:rsid w:val="00CD1062"/>
    <w:rsid w:val="00CD1903"/>
    <w:rsid w:val="00CD2E25"/>
    <w:rsid w:val="00CD5363"/>
    <w:rsid w:val="00CD5639"/>
    <w:rsid w:val="00CD5CC1"/>
    <w:rsid w:val="00CE628C"/>
    <w:rsid w:val="00CF1C80"/>
    <w:rsid w:val="00CF3148"/>
    <w:rsid w:val="00CF3640"/>
    <w:rsid w:val="00CF4904"/>
    <w:rsid w:val="00CF4B50"/>
    <w:rsid w:val="00CF73ED"/>
    <w:rsid w:val="00D12C8C"/>
    <w:rsid w:val="00D13104"/>
    <w:rsid w:val="00D24FA0"/>
    <w:rsid w:val="00D30281"/>
    <w:rsid w:val="00D31446"/>
    <w:rsid w:val="00D34241"/>
    <w:rsid w:val="00D42FC0"/>
    <w:rsid w:val="00D450CA"/>
    <w:rsid w:val="00D5078E"/>
    <w:rsid w:val="00D514CF"/>
    <w:rsid w:val="00D528E5"/>
    <w:rsid w:val="00D53399"/>
    <w:rsid w:val="00D559ED"/>
    <w:rsid w:val="00D61977"/>
    <w:rsid w:val="00D662F4"/>
    <w:rsid w:val="00D74B32"/>
    <w:rsid w:val="00D757F9"/>
    <w:rsid w:val="00D83F30"/>
    <w:rsid w:val="00D840EA"/>
    <w:rsid w:val="00D8421A"/>
    <w:rsid w:val="00D84431"/>
    <w:rsid w:val="00D84B89"/>
    <w:rsid w:val="00D90E39"/>
    <w:rsid w:val="00D9199A"/>
    <w:rsid w:val="00D95428"/>
    <w:rsid w:val="00D958A7"/>
    <w:rsid w:val="00D962F3"/>
    <w:rsid w:val="00D96A81"/>
    <w:rsid w:val="00DA2102"/>
    <w:rsid w:val="00DB09A0"/>
    <w:rsid w:val="00DB23F1"/>
    <w:rsid w:val="00DB75CA"/>
    <w:rsid w:val="00DC528D"/>
    <w:rsid w:val="00DD12B4"/>
    <w:rsid w:val="00DD642B"/>
    <w:rsid w:val="00DD66DE"/>
    <w:rsid w:val="00DD6BD4"/>
    <w:rsid w:val="00DE01F3"/>
    <w:rsid w:val="00DE052D"/>
    <w:rsid w:val="00DE13B9"/>
    <w:rsid w:val="00DE19DC"/>
    <w:rsid w:val="00DF3EF4"/>
    <w:rsid w:val="00DF4A03"/>
    <w:rsid w:val="00E01D08"/>
    <w:rsid w:val="00E02617"/>
    <w:rsid w:val="00E07976"/>
    <w:rsid w:val="00E12B44"/>
    <w:rsid w:val="00E16769"/>
    <w:rsid w:val="00E20B90"/>
    <w:rsid w:val="00E21F51"/>
    <w:rsid w:val="00E231A9"/>
    <w:rsid w:val="00E234F5"/>
    <w:rsid w:val="00E26A63"/>
    <w:rsid w:val="00E26B34"/>
    <w:rsid w:val="00E30EDA"/>
    <w:rsid w:val="00E3447E"/>
    <w:rsid w:val="00E37759"/>
    <w:rsid w:val="00E41C7D"/>
    <w:rsid w:val="00E446B8"/>
    <w:rsid w:val="00E51ACF"/>
    <w:rsid w:val="00E51F99"/>
    <w:rsid w:val="00E52569"/>
    <w:rsid w:val="00E5580A"/>
    <w:rsid w:val="00E578C1"/>
    <w:rsid w:val="00E57F12"/>
    <w:rsid w:val="00E60811"/>
    <w:rsid w:val="00E63965"/>
    <w:rsid w:val="00E670F4"/>
    <w:rsid w:val="00E67BB5"/>
    <w:rsid w:val="00E70D2D"/>
    <w:rsid w:val="00E75390"/>
    <w:rsid w:val="00E80581"/>
    <w:rsid w:val="00E83FF3"/>
    <w:rsid w:val="00E872A3"/>
    <w:rsid w:val="00E93C17"/>
    <w:rsid w:val="00E952F4"/>
    <w:rsid w:val="00E95876"/>
    <w:rsid w:val="00E967D3"/>
    <w:rsid w:val="00EA00A0"/>
    <w:rsid w:val="00EA1D57"/>
    <w:rsid w:val="00EA2C8F"/>
    <w:rsid w:val="00EB1DEF"/>
    <w:rsid w:val="00EC081A"/>
    <w:rsid w:val="00EC0F6E"/>
    <w:rsid w:val="00ED39F3"/>
    <w:rsid w:val="00EE2FFA"/>
    <w:rsid w:val="00EE3F65"/>
    <w:rsid w:val="00EE69B1"/>
    <w:rsid w:val="00EF29CB"/>
    <w:rsid w:val="00EF6518"/>
    <w:rsid w:val="00EF6D6A"/>
    <w:rsid w:val="00F006CD"/>
    <w:rsid w:val="00F01128"/>
    <w:rsid w:val="00F01EBF"/>
    <w:rsid w:val="00F023CD"/>
    <w:rsid w:val="00F02C77"/>
    <w:rsid w:val="00F03440"/>
    <w:rsid w:val="00F0596E"/>
    <w:rsid w:val="00F12069"/>
    <w:rsid w:val="00F12CC3"/>
    <w:rsid w:val="00F12DC1"/>
    <w:rsid w:val="00F13FB6"/>
    <w:rsid w:val="00F2054D"/>
    <w:rsid w:val="00F2325E"/>
    <w:rsid w:val="00F2621E"/>
    <w:rsid w:val="00F310FB"/>
    <w:rsid w:val="00F314FA"/>
    <w:rsid w:val="00F33532"/>
    <w:rsid w:val="00F36DB8"/>
    <w:rsid w:val="00F41B72"/>
    <w:rsid w:val="00F44168"/>
    <w:rsid w:val="00F44218"/>
    <w:rsid w:val="00F47A9F"/>
    <w:rsid w:val="00F50E5D"/>
    <w:rsid w:val="00F50EB5"/>
    <w:rsid w:val="00F56B19"/>
    <w:rsid w:val="00F65340"/>
    <w:rsid w:val="00F705A4"/>
    <w:rsid w:val="00F71EAF"/>
    <w:rsid w:val="00F732A5"/>
    <w:rsid w:val="00F80A3F"/>
    <w:rsid w:val="00F8248D"/>
    <w:rsid w:val="00F855CD"/>
    <w:rsid w:val="00F8711E"/>
    <w:rsid w:val="00F95AED"/>
    <w:rsid w:val="00F96E38"/>
    <w:rsid w:val="00FA0302"/>
    <w:rsid w:val="00FA0D16"/>
    <w:rsid w:val="00FA0F46"/>
    <w:rsid w:val="00FA25BB"/>
    <w:rsid w:val="00FA4CC7"/>
    <w:rsid w:val="00FC2E24"/>
    <w:rsid w:val="00FC4EF6"/>
    <w:rsid w:val="00FC7249"/>
    <w:rsid w:val="00FD3DC7"/>
    <w:rsid w:val="00FD6CCD"/>
    <w:rsid w:val="00FD7EB2"/>
    <w:rsid w:val="00FE2588"/>
    <w:rsid w:val="00FE6D9E"/>
    <w:rsid w:val="00FF0256"/>
    <w:rsid w:val="00FF23FD"/>
    <w:rsid w:val="00FF25C2"/>
    <w:rsid w:val="00FF367C"/>
    <w:rsid w:val="00FF3F67"/>
    <w:rsid w:val="00FF7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1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B3"/>
    <w:pPr>
      <w:spacing w:before="120" w:after="120"/>
      <w:jc w:val="both"/>
    </w:pPr>
    <w:rPr>
      <w:rFonts w:ascii="Constantia" w:hAnsi="Constantia"/>
    </w:rPr>
  </w:style>
  <w:style w:type="paragraph" w:styleId="Titre1">
    <w:name w:val="heading 1"/>
    <w:aliases w:val="Titre 1 (Titre Gabarit)"/>
    <w:basedOn w:val="Normal"/>
    <w:next w:val="Normal"/>
    <w:link w:val="Titre1Car"/>
    <w:uiPriority w:val="9"/>
    <w:qFormat/>
    <w:rsid w:val="00524BA3"/>
    <w:pPr>
      <w:spacing w:before="480" w:after="240"/>
      <w:outlineLvl w:val="0"/>
    </w:pPr>
    <w:rPr>
      <w:caps/>
      <w:sz w:val="28"/>
      <w:szCs w:val="26"/>
    </w:rPr>
  </w:style>
  <w:style w:type="paragraph" w:styleId="Titre3">
    <w:name w:val="heading 3"/>
    <w:aliases w:val="(Section)"/>
    <w:basedOn w:val="Normal"/>
    <w:next w:val="Normal"/>
    <w:link w:val="Titre3Car"/>
    <w:uiPriority w:val="9"/>
    <w:unhideWhenUsed/>
    <w:qFormat/>
    <w:rsid w:val="0033171A"/>
    <w:pPr>
      <w:keepNext/>
      <w:keepLines/>
      <w:pBdr>
        <w:left w:val="single" w:sz="4" w:space="4" w:color="auto"/>
        <w:bottom w:val="single" w:sz="4" w:space="1" w:color="auto"/>
      </w:pBdr>
      <w:spacing w:after="240" w:line="240" w:lineRule="auto"/>
      <w:outlineLvl w:val="2"/>
    </w:pPr>
    <w:rPr>
      <w:rFonts w:eastAsiaTheme="majorEastAsia" w:cstheme="majorBidi"/>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176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66F"/>
    <w:rPr>
      <w:rFonts w:ascii="Tahoma" w:hAnsi="Tahoma" w:cs="Tahoma"/>
      <w:sz w:val="16"/>
      <w:szCs w:val="16"/>
    </w:rPr>
  </w:style>
  <w:style w:type="paragraph" w:styleId="En-tte">
    <w:name w:val="header"/>
    <w:basedOn w:val="Normal"/>
    <w:link w:val="En-tteCar"/>
    <w:uiPriority w:val="99"/>
    <w:unhideWhenUsed/>
    <w:rsid w:val="0031766F"/>
    <w:pPr>
      <w:tabs>
        <w:tab w:val="center" w:pos="4320"/>
        <w:tab w:val="right" w:pos="8640"/>
      </w:tabs>
      <w:spacing w:after="0" w:line="240" w:lineRule="auto"/>
    </w:pPr>
  </w:style>
  <w:style w:type="character" w:customStyle="1" w:styleId="En-tteCar">
    <w:name w:val="En-tête Car"/>
    <w:basedOn w:val="Policepardfaut"/>
    <w:link w:val="En-tte"/>
    <w:uiPriority w:val="99"/>
    <w:rsid w:val="0031766F"/>
  </w:style>
  <w:style w:type="paragraph" w:styleId="Pieddepage">
    <w:name w:val="footer"/>
    <w:basedOn w:val="Normal"/>
    <w:link w:val="PieddepageCar"/>
    <w:uiPriority w:val="99"/>
    <w:unhideWhenUsed/>
    <w:rsid w:val="0031766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1766F"/>
  </w:style>
  <w:style w:type="paragraph" w:styleId="Paragraphedeliste">
    <w:name w:val="List Paragraph"/>
    <w:aliases w:val="Paragraphe de liste (Gabarit)"/>
    <w:basedOn w:val="Normal"/>
    <w:uiPriority w:val="34"/>
    <w:qFormat/>
    <w:rsid w:val="00176687"/>
    <w:pPr>
      <w:ind w:left="426"/>
    </w:pPr>
  </w:style>
  <w:style w:type="character" w:customStyle="1" w:styleId="Titre3Car">
    <w:name w:val="Titre 3 Car"/>
    <w:aliases w:val="(Section) Car"/>
    <w:basedOn w:val="Policepardfaut"/>
    <w:link w:val="Titre3"/>
    <w:uiPriority w:val="9"/>
    <w:rsid w:val="0033171A"/>
    <w:rPr>
      <w:rFonts w:ascii="Constantia" w:eastAsiaTheme="majorEastAsia" w:hAnsi="Constantia" w:cstheme="majorBidi"/>
      <w:b/>
      <w:bCs/>
      <w:szCs w:val="20"/>
    </w:rPr>
  </w:style>
  <w:style w:type="character" w:styleId="Textedelespacerserv">
    <w:name w:val="Placeholder Text"/>
    <w:basedOn w:val="Policepardfaut"/>
    <w:uiPriority w:val="99"/>
    <w:semiHidden/>
    <w:rsid w:val="00AD2B65"/>
    <w:rPr>
      <w:color w:val="808080"/>
    </w:rPr>
  </w:style>
  <w:style w:type="character" w:customStyle="1" w:styleId="Titre1Car">
    <w:name w:val="Titre 1 Car"/>
    <w:aliases w:val="Titre 1 (Titre Gabarit) Car"/>
    <w:basedOn w:val="Policepardfaut"/>
    <w:link w:val="Titre1"/>
    <w:uiPriority w:val="9"/>
    <w:rsid w:val="00524BA3"/>
    <w:rPr>
      <w:rFonts w:ascii="Constantia" w:hAnsi="Constantia"/>
      <w:caps/>
      <w:sz w:val="28"/>
      <w:szCs w:val="26"/>
    </w:rPr>
  </w:style>
  <w:style w:type="paragraph" w:styleId="Lgende">
    <w:name w:val="caption"/>
    <w:aliases w:val="(Tableau ou figure)"/>
    <w:basedOn w:val="Normal"/>
    <w:next w:val="Normal"/>
    <w:uiPriority w:val="35"/>
    <w:unhideWhenUsed/>
    <w:qFormat/>
    <w:rsid w:val="00731AB5"/>
    <w:pPr>
      <w:spacing w:before="240" w:after="0"/>
      <w:jc w:val="center"/>
    </w:pPr>
    <w:rPr>
      <w:b/>
      <w:sz w:val="20"/>
      <w:szCs w:val="20"/>
    </w:rPr>
  </w:style>
  <w:style w:type="paragraph" w:styleId="Tabledesillustrations">
    <w:name w:val="table of figures"/>
    <w:basedOn w:val="Normal"/>
    <w:next w:val="Normal"/>
    <w:uiPriority w:val="99"/>
    <w:semiHidden/>
    <w:unhideWhenUsed/>
    <w:rsid w:val="00086A33"/>
    <w:pPr>
      <w:spacing w:after="0"/>
    </w:pPr>
  </w:style>
  <w:style w:type="paragraph" w:styleId="Notedebasdepage">
    <w:name w:val="footnote text"/>
    <w:basedOn w:val="Normal"/>
    <w:link w:val="NotedebasdepageCar"/>
    <w:uiPriority w:val="99"/>
    <w:semiHidden/>
    <w:unhideWhenUsed/>
    <w:rsid w:val="002924C4"/>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2924C4"/>
    <w:rPr>
      <w:rFonts w:ascii="Constantia" w:hAnsi="Constantia"/>
      <w:sz w:val="20"/>
      <w:szCs w:val="20"/>
    </w:rPr>
  </w:style>
  <w:style w:type="character" w:styleId="Appelnotedebasdep">
    <w:name w:val="footnote reference"/>
    <w:basedOn w:val="Policepardfaut"/>
    <w:uiPriority w:val="99"/>
    <w:semiHidden/>
    <w:unhideWhenUsed/>
    <w:rsid w:val="002924C4"/>
    <w:rPr>
      <w:vertAlign w:val="superscript"/>
    </w:rPr>
  </w:style>
  <w:style w:type="character" w:styleId="Lienhypertexte">
    <w:name w:val="Hyperlink"/>
    <w:basedOn w:val="Policepardfaut"/>
    <w:uiPriority w:val="99"/>
    <w:unhideWhenUsed/>
    <w:rsid w:val="004B2F87"/>
    <w:rPr>
      <w:color w:val="0000FF" w:themeColor="hyperlink"/>
      <w:u w:val="single"/>
    </w:rPr>
  </w:style>
  <w:style w:type="character" w:styleId="Lienhypertextesuivivisit">
    <w:name w:val="FollowedHyperlink"/>
    <w:basedOn w:val="Policepardfaut"/>
    <w:uiPriority w:val="99"/>
    <w:semiHidden/>
    <w:unhideWhenUsed/>
    <w:rsid w:val="004B2F87"/>
    <w:rPr>
      <w:color w:val="800080" w:themeColor="followedHyperlink"/>
      <w:u w:val="single"/>
    </w:rPr>
  </w:style>
  <w:style w:type="paragraph" w:customStyle="1" w:styleId="Default">
    <w:name w:val="Default"/>
    <w:rsid w:val="00162CD9"/>
    <w:pPr>
      <w:autoSpaceDE w:val="0"/>
      <w:autoSpaceDN w:val="0"/>
      <w:adjustRightInd w:val="0"/>
      <w:spacing w:after="0" w:line="240" w:lineRule="auto"/>
    </w:pPr>
    <w:rPr>
      <w:rFonts w:ascii="Arial" w:hAnsi="Arial" w:cs="Arial"/>
      <w:color w:val="000000"/>
      <w:sz w:val="24"/>
      <w:szCs w:val="24"/>
      <w:lang w:val="en-CA"/>
    </w:rPr>
  </w:style>
  <w:style w:type="character" w:styleId="Marquedecommentaire">
    <w:name w:val="annotation reference"/>
    <w:basedOn w:val="Policepardfaut"/>
    <w:uiPriority w:val="99"/>
    <w:semiHidden/>
    <w:unhideWhenUsed/>
    <w:rsid w:val="00514E0C"/>
    <w:rPr>
      <w:sz w:val="16"/>
      <w:szCs w:val="16"/>
    </w:rPr>
  </w:style>
  <w:style w:type="paragraph" w:styleId="Commentaire">
    <w:name w:val="annotation text"/>
    <w:basedOn w:val="Normal"/>
    <w:link w:val="CommentaireCar"/>
    <w:uiPriority w:val="99"/>
    <w:semiHidden/>
    <w:unhideWhenUsed/>
    <w:rsid w:val="00514E0C"/>
    <w:pPr>
      <w:spacing w:line="240" w:lineRule="auto"/>
    </w:pPr>
    <w:rPr>
      <w:sz w:val="20"/>
      <w:szCs w:val="20"/>
    </w:rPr>
  </w:style>
  <w:style w:type="character" w:customStyle="1" w:styleId="CommentaireCar">
    <w:name w:val="Commentaire Car"/>
    <w:basedOn w:val="Policepardfaut"/>
    <w:link w:val="Commentaire"/>
    <w:uiPriority w:val="99"/>
    <w:semiHidden/>
    <w:rsid w:val="00514E0C"/>
    <w:rPr>
      <w:rFonts w:ascii="Constantia" w:hAnsi="Constantia"/>
      <w:sz w:val="20"/>
      <w:szCs w:val="20"/>
    </w:rPr>
  </w:style>
  <w:style w:type="paragraph" w:styleId="Objetducommentaire">
    <w:name w:val="annotation subject"/>
    <w:basedOn w:val="Commentaire"/>
    <w:next w:val="Commentaire"/>
    <w:link w:val="ObjetducommentaireCar"/>
    <w:uiPriority w:val="99"/>
    <w:semiHidden/>
    <w:unhideWhenUsed/>
    <w:rsid w:val="00514E0C"/>
    <w:rPr>
      <w:b/>
      <w:bCs/>
    </w:rPr>
  </w:style>
  <w:style w:type="character" w:customStyle="1" w:styleId="ObjetducommentaireCar">
    <w:name w:val="Objet du commentaire Car"/>
    <w:basedOn w:val="CommentaireCar"/>
    <w:link w:val="Objetducommentaire"/>
    <w:uiPriority w:val="99"/>
    <w:semiHidden/>
    <w:rsid w:val="00514E0C"/>
    <w:rPr>
      <w:rFonts w:ascii="Constantia" w:hAnsi="Constant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5787">
      <w:bodyDiv w:val="1"/>
      <w:marLeft w:val="0"/>
      <w:marRight w:val="0"/>
      <w:marTop w:val="0"/>
      <w:marBottom w:val="0"/>
      <w:divBdr>
        <w:top w:val="none" w:sz="0" w:space="0" w:color="auto"/>
        <w:left w:val="none" w:sz="0" w:space="0" w:color="auto"/>
        <w:bottom w:val="none" w:sz="0" w:space="0" w:color="auto"/>
        <w:right w:val="none" w:sz="0" w:space="0" w:color="auto"/>
      </w:divBdr>
    </w:div>
    <w:div w:id="456605776">
      <w:bodyDiv w:val="1"/>
      <w:marLeft w:val="0"/>
      <w:marRight w:val="0"/>
      <w:marTop w:val="0"/>
      <w:marBottom w:val="0"/>
      <w:divBdr>
        <w:top w:val="none" w:sz="0" w:space="0" w:color="auto"/>
        <w:left w:val="none" w:sz="0" w:space="0" w:color="auto"/>
        <w:bottom w:val="none" w:sz="0" w:space="0" w:color="auto"/>
        <w:right w:val="none" w:sz="0" w:space="0" w:color="auto"/>
      </w:divBdr>
    </w:div>
    <w:div w:id="166647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dagogie.uquebec.ca/portail/approche-programme/a-propos-du-projet-mapes/equipe-du-projet-map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reativecommons.org/licenses/by-nc-sa/3.0/deed.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iki.teluq.ca/wikitedia/index.php/Banque_de_strat%C3%A9gieshttp:/wiki.teluq.ca/wikitedia/index.php/Banque_de_strat%C3%A9gies" TargetMode="External"/><Relationship Id="rId14" Type="http://schemas.openxmlformats.org/officeDocument/2006/relationships/header" Target="header1.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2F797-FF9D-430B-B860-D08762CF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6</Pages>
  <Words>973</Words>
  <Characters>5355</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drogozan</dc:creator>
  <cp:lastModifiedBy>josianne</cp:lastModifiedBy>
  <cp:revision>42</cp:revision>
  <dcterms:created xsi:type="dcterms:W3CDTF">2014-10-31T18:58:00Z</dcterms:created>
  <dcterms:modified xsi:type="dcterms:W3CDTF">2015-08-11T18:11:00Z</dcterms:modified>
</cp:coreProperties>
</file>