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091C0" w14:textId="5CC73E1D" w:rsidR="00524BA3" w:rsidRPr="00472732" w:rsidRDefault="00472732" w:rsidP="00472732">
      <w:pPr>
        <w:pStyle w:val="Titre1"/>
      </w:pPr>
      <w:r w:rsidRPr="00472732">
        <w:t>G/1.2-2 –Profil d’entrée des étudi</w:t>
      </w:r>
      <w:r w:rsidR="653AC128" w:rsidRPr="00472732">
        <w:t>ants dans le programme</w:t>
      </w:r>
    </w:p>
    <w:tbl>
      <w:tblPr>
        <w:tblStyle w:val="Grilledutableau"/>
        <w:tblW w:w="0" w:type="auto"/>
        <w:tblInd w:w="675" w:type="dxa"/>
        <w:tblBorders>
          <w:bottom w:val="none" w:sz="0" w:space="0" w:color="auto"/>
          <w:right w:val="none" w:sz="0" w:space="0" w:color="auto"/>
        </w:tblBorders>
        <w:tblLook w:val="04A0" w:firstRow="1" w:lastRow="0" w:firstColumn="1" w:lastColumn="0" w:noHBand="0" w:noVBand="1"/>
      </w:tblPr>
      <w:tblGrid>
        <w:gridCol w:w="15582"/>
      </w:tblGrid>
      <w:tr w:rsidR="006D0C5B" w:rsidRPr="00AA1620" w14:paraId="5A301774" w14:textId="77777777" w:rsidTr="653AC128">
        <w:trPr>
          <w:trHeight w:val="746"/>
        </w:trPr>
        <w:tc>
          <w:tcPr>
            <w:tcW w:w="15582" w:type="dxa"/>
          </w:tcPr>
          <w:p w14:paraId="2824C3C3" w14:textId="71F6ADFB" w:rsidR="004758D2" w:rsidRPr="00AA1620" w:rsidRDefault="653AC128" w:rsidP="004F7CCB">
            <w:r w:rsidRPr="653AC128">
              <w:rPr>
                <w:sz w:val="20"/>
                <w:szCs w:val="20"/>
              </w:rPr>
              <w:t xml:space="preserve">Ce gabarit permet de détailler le profil des étudiants ciblés par le programme visé dans le projet d’approche-programme en spécifiant </w:t>
            </w:r>
            <w:r w:rsidR="004F7CCB">
              <w:rPr>
                <w:sz w:val="20"/>
                <w:szCs w:val="20"/>
              </w:rPr>
              <w:t>leurs</w:t>
            </w:r>
            <w:r w:rsidRPr="653AC128">
              <w:rPr>
                <w:sz w:val="20"/>
                <w:szCs w:val="20"/>
              </w:rPr>
              <w:t xml:space="preserve"> attentes, motivations, attitudes, champs d’intérêt, styles d'apprentissage, etc.</w:t>
            </w:r>
            <w:bookmarkStart w:id="0" w:name="_GoBack"/>
            <w:bookmarkEnd w:id="0"/>
            <w:r w:rsidR="004F7CCB">
              <w:rPr>
                <w:sz w:val="20"/>
                <w:szCs w:val="20"/>
              </w:rPr>
              <w:t>,</w:t>
            </w:r>
            <w:r w:rsidRPr="653AC128">
              <w:rPr>
                <w:sz w:val="20"/>
                <w:szCs w:val="20"/>
              </w:rPr>
              <w:t xml:space="preserve"> et en identifiant les implications de ce profil pour la conception du programme. Il permet aussi de préciser les conditions d’admission au programme (ex. scolarité ou expérience, critères de sélection, modalités d'admission, régime d'étude, effectif étudiant, etc.). Les informations permettant de cerner le profil des étudiants à l’entrée dans le programme peuvent provenir de diverses sources (collecte de données effectuée auprès de représentants des étudiants visés par le programme, consultation de professeurs ayant une expérience auprès des étudiants cibles, données institutionnelles, publications et rapports de recherche sur le sujet, etc.).</w:t>
            </w:r>
          </w:p>
        </w:tc>
      </w:tr>
    </w:tbl>
    <w:p w14:paraId="5DD79B01" w14:textId="77777777" w:rsidR="006D0C5B" w:rsidRDefault="006D0C5B" w:rsidP="653AC128">
      <w:pPr>
        <w:spacing w:line="240" w:lineRule="auto"/>
      </w:pPr>
    </w:p>
    <w:p w14:paraId="47E832E7" w14:textId="77777777" w:rsidR="00DC5C6C" w:rsidRPr="00472732" w:rsidRDefault="653AC128" w:rsidP="00472732">
      <w:pPr>
        <w:pStyle w:val="Titre3"/>
      </w:pPr>
      <w:r w:rsidRPr="00472732">
        <w:t>Identification du projet d’approche-programme</w:t>
      </w:r>
    </w:p>
    <w:tbl>
      <w:tblPr>
        <w:tblStyle w:val="Grilledutableau"/>
        <w:tblW w:w="0" w:type="auto"/>
        <w:tblInd w:w="675" w:type="dxa"/>
        <w:tblLook w:val="04A0" w:firstRow="1" w:lastRow="0" w:firstColumn="1" w:lastColumn="0" w:noHBand="0" w:noVBand="1"/>
      </w:tblPr>
      <w:tblGrid>
        <w:gridCol w:w="1755"/>
        <w:gridCol w:w="15044"/>
      </w:tblGrid>
      <w:tr w:rsidR="00DC5C6C" w14:paraId="527466A2" w14:textId="77777777" w:rsidTr="653AC128">
        <w:trPr>
          <w:trHeight w:val="64"/>
        </w:trPr>
        <w:tc>
          <w:tcPr>
            <w:tcW w:w="1755" w:type="dxa"/>
            <w:shd w:val="clear" w:color="auto" w:fill="D9D9D9" w:themeFill="background1" w:themeFillShade="D9"/>
          </w:tcPr>
          <w:p w14:paraId="5BB7250A" w14:textId="77777777" w:rsidR="00DC5C6C" w:rsidRPr="00D679F4" w:rsidRDefault="653AC128" w:rsidP="653AC128">
            <w:pPr>
              <w:spacing w:before="40" w:after="40"/>
              <w:rPr>
                <w:b/>
              </w:rPr>
            </w:pPr>
            <w:r w:rsidRPr="653AC128">
              <w:rPr>
                <w:b/>
                <w:bCs/>
                <w:sz w:val="20"/>
                <w:szCs w:val="20"/>
              </w:rPr>
              <w:t>Titre du projet</w:t>
            </w:r>
          </w:p>
        </w:tc>
        <w:tc>
          <w:tcPr>
            <w:tcW w:w="15044" w:type="dxa"/>
          </w:tcPr>
          <w:p w14:paraId="00B9952B" w14:textId="77777777" w:rsidR="00DC5C6C" w:rsidRDefault="00DC5C6C" w:rsidP="653AC128">
            <w:pPr>
              <w:spacing w:before="40" w:after="40"/>
            </w:pPr>
          </w:p>
        </w:tc>
      </w:tr>
    </w:tbl>
    <w:p w14:paraId="4991BED7" w14:textId="77777777" w:rsidR="00DC5C6C" w:rsidRDefault="00DC5C6C" w:rsidP="653AC128">
      <w:pPr>
        <w:spacing w:line="240" w:lineRule="auto"/>
      </w:pPr>
    </w:p>
    <w:p w14:paraId="6601D25A" w14:textId="77777777" w:rsidR="00DC5C6C" w:rsidRPr="00472732" w:rsidRDefault="653AC128" w:rsidP="00472732">
      <w:pPr>
        <w:pStyle w:val="Titre3"/>
      </w:pPr>
      <w:r w:rsidRPr="00472732">
        <w:t>Historique des modifications du gabarit</w:t>
      </w:r>
    </w:p>
    <w:p w14:paraId="251F78FF" w14:textId="77777777" w:rsidR="006E0449" w:rsidRPr="0057344B" w:rsidRDefault="653AC128" w:rsidP="006E0449">
      <w:pPr>
        <w:spacing w:line="240" w:lineRule="auto"/>
        <w:rPr>
          <w:i/>
        </w:rPr>
      </w:pPr>
      <w:r w:rsidRPr="653AC128">
        <w:rPr>
          <w:i/>
          <w:iCs/>
          <w:sz w:val="20"/>
          <w:szCs w:val="20"/>
        </w:rPr>
        <w:t xml:space="preserve">Tenez un historique des modifications apportées au gabarit tout au long du projet d’approche-programme. </w:t>
      </w:r>
    </w:p>
    <w:tbl>
      <w:tblPr>
        <w:tblStyle w:val="Grilledutableau"/>
        <w:tblW w:w="16727" w:type="dxa"/>
        <w:tblInd w:w="675" w:type="dxa"/>
        <w:tblLayout w:type="fixed"/>
        <w:tblLook w:val="04A0" w:firstRow="1" w:lastRow="0" w:firstColumn="1" w:lastColumn="0" w:noHBand="0" w:noVBand="1"/>
      </w:tblPr>
      <w:tblGrid>
        <w:gridCol w:w="1560"/>
        <w:gridCol w:w="1559"/>
        <w:gridCol w:w="2166"/>
        <w:gridCol w:w="11442"/>
      </w:tblGrid>
      <w:tr w:rsidR="006E0449" w14:paraId="4CF6BE0F" w14:textId="77777777" w:rsidTr="653AC128">
        <w:tc>
          <w:tcPr>
            <w:tcW w:w="1560" w:type="dxa"/>
            <w:shd w:val="clear" w:color="auto" w:fill="auto"/>
            <w:vAlign w:val="center"/>
          </w:tcPr>
          <w:p w14:paraId="1CD99E34" w14:textId="77777777" w:rsidR="006E0449" w:rsidRDefault="653AC128" w:rsidP="653AC128">
            <w:pPr>
              <w:jc w:val="center"/>
            </w:pPr>
            <w:r w:rsidRPr="653AC128">
              <w:rPr>
                <w:b/>
                <w:bCs/>
                <w:sz w:val="20"/>
                <w:szCs w:val="20"/>
              </w:rPr>
              <w:t>No version</w:t>
            </w:r>
          </w:p>
        </w:tc>
        <w:tc>
          <w:tcPr>
            <w:tcW w:w="1559" w:type="dxa"/>
            <w:shd w:val="clear" w:color="auto" w:fill="auto"/>
            <w:vAlign w:val="center"/>
          </w:tcPr>
          <w:p w14:paraId="4722AE93" w14:textId="77777777" w:rsidR="006E0449" w:rsidRDefault="653AC128" w:rsidP="653AC128">
            <w:pPr>
              <w:jc w:val="center"/>
            </w:pPr>
            <w:r w:rsidRPr="653AC128">
              <w:rPr>
                <w:b/>
                <w:bCs/>
                <w:sz w:val="20"/>
                <w:szCs w:val="20"/>
              </w:rPr>
              <w:t>Date</w:t>
            </w:r>
          </w:p>
        </w:tc>
        <w:tc>
          <w:tcPr>
            <w:tcW w:w="2166" w:type="dxa"/>
            <w:shd w:val="clear" w:color="auto" w:fill="auto"/>
          </w:tcPr>
          <w:p w14:paraId="1FE68571" w14:textId="77777777" w:rsidR="006E0449" w:rsidRPr="00A923E2" w:rsidRDefault="653AC128" w:rsidP="653AC128">
            <w:pPr>
              <w:jc w:val="center"/>
              <w:rPr>
                <w:b/>
              </w:rPr>
            </w:pPr>
            <w:r w:rsidRPr="653AC128">
              <w:rPr>
                <w:b/>
                <w:bCs/>
                <w:sz w:val="20"/>
                <w:szCs w:val="20"/>
              </w:rPr>
              <w:t>Auteur</w:t>
            </w:r>
          </w:p>
        </w:tc>
        <w:tc>
          <w:tcPr>
            <w:tcW w:w="11442" w:type="dxa"/>
            <w:shd w:val="clear" w:color="auto" w:fill="auto"/>
            <w:vAlign w:val="center"/>
          </w:tcPr>
          <w:p w14:paraId="6AFB3F80" w14:textId="77777777" w:rsidR="006E0449" w:rsidRDefault="653AC128" w:rsidP="653AC128">
            <w:pPr>
              <w:jc w:val="center"/>
            </w:pPr>
            <w:r w:rsidRPr="653AC128">
              <w:rPr>
                <w:b/>
                <w:bCs/>
                <w:sz w:val="20"/>
                <w:szCs w:val="20"/>
              </w:rPr>
              <w:t>Modification(s)</w:t>
            </w:r>
          </w:p>
        </w:tc>
      </w:tr>
      <w:tr w:rsidR="006E0449" w14:paraId="30038B04" w14:textId="77777777" w:rsidTr="653AC128">
        <w:tc>
          <w:tcPr>
            <w:tcW w:w="1560" w:type="dxa"/>
          </w:tcPr>
          <w:p w14:paraId="67B0A8E9" w14:textId="77777777" w:rsidR="006E0449" w:rsidRDefault="006E0449" w:rsidP="653AC128">
            <w:pPr>
              <w:spacing w:before="40" w:after="40"/>
              <w:jc w:val="left"/>
            </w:pPr>
          </w:p>
        </w:tc>
        <w:tc>
          <w:tcPr>
            <w:tcW w:w="1559" w:type="dxa"/>
          </w:tcPr>
          <w:p w14:paraId="6737EA3D" w14:textId="77777777" w:rsidR="006E0449" w:rsidRDefault="006E0449" w:rsidP="653AC128">
            <w:pPr>
              <w:spacing w:before="40" w:after="40"/>
              <w:jc w:val="left"/>
            </w:pPr>
          </w:p>
        </w:tc>
        <w:tc>
          <w:tcPr>
            <w:tcW w:w="2166" w:type="dxa"/>
          </w:tcPr>
          <w:p w14:paraId="52214FB0" w14:textId="77777777" w:rsidR="006E0449" w:rsidRDefault="006E0449" w:rsidP="653AC128">
            <w:pPr>
              <w:spacing w:before="40" w:after="40"/>
              <w:jc w:val="left"/>
            </w:pPr>
          </w:p>
        </w:tc>
        <w:tc>
          <w:tcPr>
            <w:tcW w:w="11442" w:type="dxa"/>
          </w:tcPr>
          <w:p w14:paraId="716B5141" w14:textId="77777777" w:rsidR="006E0449" w:rsidRDefault="006E0449" w:rsidP="653AC128">
            <w:pPr>
              <w:spacing w:before="40" w:after="40"/>
              <w:jc w:val="left"/>
            </w:pPr>
          </w:p>
        </w:tc>
      </w:tr>
      <w:tr w:rsidR="006E0449" w14:paraId="23D66355" w14:textId="77777777" w:rsidTr="653AC128">
        <w:tc>
          <w:tcPr>
            <w:tcW w:w="1560" w:type="dxa"/>
          </w:tcPr>
          <w:p w14:paraId="2486066E" w14:textId="77777777" w:rsidR="006E0449" w:rsidRDefault="006E0449" w:rsidP="653AC128">
            <w:pPr>
              <w:spacing w:before="40" w:after="40"/>
              <w:jc w:val="left"/>
            </w:pPr>
          </w:p>
        </w:tc>
        <w:tc>
          <w:tcPr>
            <w:tcW w:w="1559" w:type="dxa"/>
          </w:tcPr>
          <w:p w14:paraId="658167F0" w14:textId="77777777" w:rsidR="006E0449" w:rsidRDefault="006E0449" w:rsidP="653AC128">
            <w:pPr>
              <w:spacing w:before="40" w:after="40"/>
              <w:jc w:val="left"/>
            </w:pPr>
          </w:p>
        </w:tc>
        <w:tc>
          <w:tcPr>
            <w:tcW w:w="2166" w:type="dxa"/>
          </w:tcPr>
          <w:p w14:paraId="0042050A" w14:textId="77777777" w:rsidR="006E0449" w:rsidRDefault="006E0449" w:rsidP="653AC128">
            <w:pPr>
              <w:spacing w:before="40" w:after="40"/>
              <w:jc w:val="left"/>
            </w:pPr>
          </w:p>
        </w:tc>
        <w:tc>
          <w:tcPr>
            <w:tcW w:w="11442" w:type="dxa"/>
          </w:tcPr>
          <w:p w14:paraId="36575947" w14:textId="77777777" w:rsidR="006E0449" w:rsidRDefault="006E0449" w:rsidP="653AC128">
            <w:pPr>
              <w:spacing w:before="40" w:after="40"/>
              <w:jc w:val="left"/>
            </w:pPr>
          </w:p>
        </w:tc>
      </w:tr>
    </w:tbl>
    <w:p w14:paraId="153BA264" w14:textId="77777777" w:rsidR="006E0449" w:rsidRDefault="653AC128" w:rsidP="006E0449">
      <w:pPr>
        <w:spacing w:line="240" w:lineRule="auto"/>
      </w:pPr>
      <w:r w:rsidRPr="653AC128">
        <w:rPr>
          <w:b/>
          <w:bCs/>
          <w:sz w:val="20"/>
          <w:szCs w:val="20"/>
        </w:rPr>
        <w:t>Version.</w:t>
      </w:r>
      <w:r w:rsidRPr="653AC128">
        <w:rPr>
          <w:sz w:val="20"/>
          <w:szCs w:val="20"/>
        </w:rPr>
        <w:t xml:space="preserve"> Indiquez le numéro de version du gabarit (ex. 1.0, 1.1, 1.2, 2.0). </w:t>
      </w:r>
      <w:r w:rsidRPr="653AC128">
        <w:rPr>
          <w:b/>
          <w:bCs/>
          <w:sz w:val="20"/>
          <w:szCs w:val="20"/>
        </w:rPr>
        <w:t xml:space="preserve">Date </w:t>
      </w:r>
      <w:r w:rsidRPr="653AC128">
        <w:rPr>
          <w:sz w:val="20"/>
          <w:szCs w:val="20"/>
        </w:rPr>
        <w:t xml:space="preserve">: Indiquez la date à laquelle la modification a été apportée. Auteur : Inscrivez le nom de la personne qui a apporté les modifications. </w:t>
      </w:r>
      <w:r w:rsidRPr="653AC128">
        <w:rPr>
          <w:b/>
          <w:bCs/>
          <w:sz w:val="20"/>
          <w:szCs w:val="20"/>
        </w:rPr>
        <w:t xml:space="preserve">Modification </w:t>
      </w:r>
      <w:r w:rsidRPr="653AC128">
        <w:rPr>
          <w:sz w:val="20"/>
          <w:szCs w:val="20"/>
        </w:rPr>
        <w:t>: Décrivez la ou les modification(s) apportée(s).</w:t>
      </w:r>
    </w:p>
    <w:p w14:paraId="0179AE6F" w14:textId="77777777" w:rsidR="00DC5C6C" w:rsidRDefault="653AC128" w:rsidP="653AC128">
      <w:pPr>
        <w:spacing w:before="360" w:line="240" w:lineRule="auto"/>
      </w:pPr>
      <w:r w:rsidRPr="653AC128">
        <w:rPr>
          <w:sz w:val="20"/>
          <w:szCs w:val="20"/>
        </w:rPr>
        <w:t xml:space="preserve"> </w:t>
      </w:r>
    </w:p>
    <w:p w14:paraId="64C2D501" w14:textId="77777777" w:rsidR="00472732" w:rsidRDefault="00472732">
      <w:pPr>
        <w:spacing w:before="0" w:after="200"/>
        <w:jc w:val="left"/>
        <w:rPr>
          <w:rFonts w:eastAsiaTheme="majorEastAsia" w:cstheme="majorBidi"/>
          <w:b/>
          <w:bCs/>
          <w:szCs w:val="26"/>
        </w:rPr>
      </w:pPr>
      <w:r>
        <w:br w:type="page"/>
      </w:r>
    </w:p>
    <w:p w14:paraId="1C0DD53A" w14:textId="33B5E945" w:rsidR="00E52569" w:rsidRPr="00472732" w:rsidRDefault="653AC128" w:rsidP="00472732">
      <w:pPr>
        <w:pStyle w:val="Titre3"/>
      </w:pPr>
      <w:r w:rsidRPr="00472732">
        <w:lastRenderedPageBreak/>
        <w:t>Profil d’entrée des étudiants dans le programme</w:t>
      </w:r>
    </w:p>
    <w:p w14:paraId="22208C95" w14:textId="77777777" w:rsidR="00E52569" w:rsidRDefault="653AC128" w:rsidP="653AC128">
      <w:pPr>
        <w:spacing w:line="240" w:lineRule="auto"/>
        <w:rPr>
          <w:i/>
        </w:rPr>
      </w:pPr>
      <w:r w:rsidRPr="653AC128">
        <w:rPr>
          <w:i/>
          <w:iCs/>
          <w:sz w:val="20"/>
          <w:szCs w:val="20"/>
        </w:rPr>
        <w:t xml:space="preserve">Définissez  le profil des étudiants lors de leur entrée  dans le  programme. </w:t>
      </w:r>
    </w:p>
    <w:p w14:paraId="603EA4FA" w14:textId="77777777" w:rsidR="00734D93" w:rsidRDefault="653AC128" w:rsidP="653AC128">
      <w:pPr>
        <w:pStyle w:val="Lgende"/>
        <w:spacing w:line="240" w:lineRule="auto"/>
      </w:pPr>
      <w:r w:rsidRPr="653AC128">
        <w:t xml:space="preserve">Tableau (G/1.2-2)-1. Profil d’entrée des étudiants dans le programme  </w:t>
      </w:r>
    </w:p>
    <w:tbl>
      <w:tblPr>
        <w:tblStyle w:val="Grilledutableau"/>
        <w:tblW w:w="4807" w:type="pct"/>
        <w:jc w:val="right"/>
        <w:tblInd w:w="402" w:type="dxa"/>
        <w:tblLook w:val="04A0" w:firstRow="1" w:lastRow="0" w:firstColumn="1" w:lastColumn="0" w:noHBand="0" w:noVBand="1"/>
      </w:tblPr>
      <w:tblGrid>
        <w:gridCol w:w="9215"/>
        <w:gridCol w:w="7606"/>
      </w:tblGrid>
      <w:tr w:rsidR="00BB550A" w14:paraId="3D3DAFB8" w14:textId="77777777" w:rsidTr="653AC128">
        <w:trPr>
          <w:jc w:val="right"/>
        </w:trPr>
        <w:tc>
          <w:tcPr>
            <w:tcW w:w="2739" w:type="pct"/>
            <w:tcBorders>
              <w:bottom w:val="single" w:sz="4" w:space="0" w:color="auto"/>
            </w:tcBorders>
            <w:shd w:val="clear" w:color="auto" w:fill="D9D9D9" w:themeFill="background1" w:themeFillShade="D9"/>
          </w:tcPr>
          <w:p w14:paraId="52E140E1" w14:textId="77777777" w:rsidR="00BB550A" w:rsidRPr="00FF4F9D" w:rsidRDefault="653AC128" w:rsidP="653AC128">
            <w:pPr>
              <w:spacing w:before="40" w:after="40"/>
              <w:jc w:val="center"/>
              <w:rPr>
                <w:b/>
              </w:rPr>
            </w:pPr>
            <w:r w:rsidRPr="653AC128">
              <w:rPr>
                <w:b/>
                <w:bCs/>
                <w:sz w:val="20"/>
                <w:szCs w:val="20"/>
              </w:rPr>
              <w:t>Caractéristiques des étudiants à leur entrée</w:t>
            </w:r>
          </w:p>
        </w:tc>
        <w:tc>
          <w:tcPr>
            <w:tcW w:w="2261" w:type="pct"/>
            <w:tcBorders>
              <w:bottom w:val="single" w:sz="4" w:space="0" w:color="auto"/>
            </w:tcBorders>
            <w:shd w:val="clear" w:color="auto" w:fill="D9D9D9" w:themeFill="background1" w:themeFillShade="D9"/>
          </w:tcPr>
          <w:p w14:paraId="00BD937B" w14:textId="77777777" w:rsidR="00BB550A" w:rsidRPr="00FF4F9D" w:rsidRDefault="653AC128" w:rsidP="653AC128">
            <w:pPr>
              <w:spacing w:before="40" w:after="40"/>
              <w:jc w:val="center"/>
              <w:rPr>
                <w:b/>
              </w:rPr>
            </w:pPr>
            <w:r w:rsidRPr="653AC128">
              <w:rPr>
                <w:b/>
                <w:bCs/>
                <w:sz w:val="20"/>
                <w:szCs w:val="20"/>
              </w:rPr>
              <w:t>Implications pour le programme</w:t>
            </w:r>
          </w:p>
        </w:tc>
      </w:tr>
      <w:tr w:rsidR="00BB550A" w14:paraId="3D17665E" w14:textId="77777777" w:rsidTr="653AC128">
        <w:trPr>
          <w:jc w:val="right"/>
        </w:trPr>
        <w:tc>
          <w:tcPr>
            <w:tcW w:w="2739" w:type="pct"/>
            <w:shd w:val="clear" w:color="auto" w:fill="FFFFFF" w:themeFill="background1"/>
          </w:tcPr>
          <w:p w14:paraId="4B2DDE74" w14:textId="77777777" w:rsidR="00BB550A" w:rsidRPr="00C17E57" w:rsidRDefault="00BB550A" w:rsidP="653AC128">
            <w:pPr>
              <w:spacing w:before="40" w:after="40"/>
            </w:pPr>
          </w:p>
        </w:tc>
        <w:tc>
          <w:tcPr>
            <w:tcW w:w="2261" w:type="pct"/>
          </w:tcPr>
          <w:p w14:paraId="3B490698" w14:textId="77777777" w:rsidR="00BB550A" w:rsidRPr="00C17E57" w:rsidRDefault="00BB550A" w:rsidP="653AC128">
            <w:pPr>
              <w:spacing w:before="40" w:after="40"/>
            </w:pPr>
          </w:p>
        </w:tc>
      </w:tr>
      <w:tr w:rsidR="00BB550A" w14:paraId="44CB8665" w14:textId="77777777" w:rsidTr="653AC128">
        <w:trPr>
          <w:jc w:val="right"/>
        </w:trPr>
        <w:tc>
          <w:tcPr>
            <w:tcW w:w="2739" w:type="pct"/>
            <w:shd w:val="clear" w:color="auto" w:fill="FFFFFF" w:themeFill="background1"/>
          </w:tcPr>
          <w:p w14:paraId="4729B438" w14:textId="77777777" w:rsidR="00BB550A" w:rsidRPr="00C17E57" w:rsidRDefault="00BB550A" w:rsidP="653AC128">
            <w:pPr>
              <w:spacing w:before="40" w:after="40"/>
            </w:pPr>
          </w:p>
        </w:tc>
        <w:tc>
          <w:tcPr>
            <w:tcW w:w="2261" w:type="pct"/>
          </w:tcPr>
          <w:p w14:paraId="0DE3CA46" w14:textId="77777777" w:rsidR="00BB550A" w:rsidRPr="00C17E57" w:rsidRDefault="00BB550A" w:rsidP="653AC128">
            <w:pPr>
              <w:spacing w:before="40" w:after="40"/>
            </w:pPr>
          </w:p>
        </w:tc>
      </w:tr>
      <w:tr w:rsidR="00E8700D" w14:paraId="4C1BDF43" w14:textId="77777777" w:rsidTr="653AC128">
        <w:trPr>
          <w:jc w:val="right"/>
        </w:trPr>
        <w:tc>
          <w:tcPr>
            <w:tcW w:w="2739" w:type="pct"/>
            <w:shd w:val="clear" w:color="auto" w:fill="FFFFFF" w:themeFill="background1"/>
          </w:tcPr>
          <w:p w14:paraId="571DFE6B" w14:textId="77777777" w:rsidR="00E8700D" w:rsidRPr="00C17E57" w:rsidRDefault="00E8700D" w:rsidP="653AC128">
            <w:pPr>
              <w:spacing w:before="40" w:after="40"/>
            </w:pPr>
          </w:p>
        </w:tc>
        <w:tc>
          <w:tcPr>
            <w:tcW w:w="2261" w:type="pct"/>
          </w:tcPr>
          <w:p w14:paraId="59958DD7" w14:textId="77777777" w:rsidR="00E8700D" w:rsidRPr="00C17E57" w:rsidRDefault="00E8700D" w:rsidP="653AC128">
            <w:pPr>
              <w:spacing w:before="40" w:after="40"/>
            </w:pPr>
          </w:p>
        </w:tc>
      </w:tr>
      <w:tr w:rsidR="00E8700D" w14:paraId="5ED0DA38" w14:textId="77777777" w:rsidTr="653AC128">
        <w:trPr>
          <w:jc w:val="right"/>
        </w:trPr>
        <w:tc>
          <w:tcPr>
            <w:tcW w:w="2739" w:type="pct"/>
            <w:shd w:val="clear" w:color="auto" w:fill="FFFFFF" w:themeFill="background1"/>
          </w:tcPr>
          <w:p w14:paraId="6F1417EB" w14:textId="77777777" w:rsidR="00E8700D" w:rsidRPr="00C17E57" w:rsidRDefault="00E8700D" w:rsidP="653AC128">
            <w:pPr>
              <w:spacing w:before="40" w:after="40"/>
            </w:pPr>
          </w:p>
        </w:tc>
        <w:tc>
          <w:tcPr>
            <w:tcW w:w="2261" w:type="pct"/>
          </w:tcPr>
          <w:p w14:paraId="16C7A768" w14:textId="77777777" w:rsidR="00E8700D" w:rsidRPr="00C17E57" w:rsidRDefault="00E8700D" w:rsidP="653AC128">
            <w:pPr>
              <w:spacing w:before="40" w:after="40"/>
            </w:pPr>
          </w:p>
        </w:tc>
      </w:tr>
      <w:tr w:rsidR="00E8700D" w14:paraId="6D1EA36F" w14:textId="77777777" w:rsidTr="653AC128">
        <w:trPr>
          <w:jc w:val="right"/>
        </w:trPr>
        <w:tc>
          <w:tcPr>
            <w:tcW w:w="2739" w:type="pct"/>
            <w:tcBorders>
              <w:bottom w:val="single" w:sz="4" w:space="0" w:color="auto"/>
            </w:tcBorders>
            <w:shd w:val="clear" w:color="auto" w:fill="FFFFFF" w:themeFill="background1"/>
          </w:tcPr>
          <w:p w14:paraId="6BCB10E1" w14:textId="77777777" w:rsidR="00E8700D" w:rsidRPr="00C17E57" w:rsidRDefault="00E8700D" w:rsidP="653AC128">
            <w:pPr>
              <w:spacing w:before="40" w:after="40"/>
            </w:pPr>
          </w:p>
        </w:tc>
        <w:tc>
          <w:tcPr>
            <w:tcW w:w="2261" w:type="pct"/>
            <w:tcBorders>
              <w:bottom w:val="single" w:sz="4" w:space="0" w:color="auto"/>
            </w:tcBorders>
          </w:tcPr>
          <w:p w14:paraId="77BC6B56" w14:textId="77777777" w:rsidR="00E8700D" w:rsidRPr="00C17E57" w:rsidRDefault="00E8700D" w:rsidP="653AC128">
            <w:pPr>
              <w:spacing w:before="40" w:after="40"/>
            </w:pPr>
          </w:p>
        </w:tc>
      </w:tr>
    </w:tbl>
    <w:p w14:paraId="76957D54" w14:textId="77777777" w:rsidR="00734D93" w:rsidRDefault="00734D93" w:rsidP="653AC128">
      <w:pPr>
        <w:spacing w:line="240" w:lineRule="auto"/>
      </w:pPr>
    </w:p>
    <w:p w14:paraId="7F52DC24" w14:textId="77777777" w:rsidR="00E8700D" w:rsidRDefault="653AC128" w:rsidP="00DC5C6C">
      <w:pPr>
        <w:spacing w:line="240" w:lineRule="auto"/>
      </w:pPr>
      <w:r w:rsidRPr="653AC128">
        <w:rPr>
          <w:b/>
          <w:bCs/>
          <w:sz w:val="20"/>
          <w:szCs w:val="20"/>
        </w:rPr>
        <w:t>Caractéristiques du profil d’entrée</w:t>
      </w:r>
      <w:r w:rsidRPr="653AC128">
        <w:rPr>
          <w:sz w:val="20"/>
          <w:szCs w:val="20"/>
        </w:rPr>
        <w:t xml:space="preserve">.  Énoncez les caractéristiques générales du profil d’entrée (ex. attentes, motivations, attitudes, champs d’intérêt, styles d'apprentissage) et les impacts du profil sur l'ingénierie du programme (ex. implications pédagogiques, administratives, logistiques). </w:t>
      </w:r>
    </w:p>
    <w:p w14:paraId="35004A4C" w14:textId="77777777" w:rsidR="007A754E" w:rsidRDefault="653AC128" w:rsidP="00DC5C6C">
      <w:pPr>
        <w:spacing w:line="240" w:lineRule="auto"/>
      </w:pPr>
      <w:r w:rsidRPr="653AC128">
        <w:rPr>
          <w:b/>
          <w:bCs/>
          <w:sz w:val="20"/>
          <w:szCs w:val="20"/>
        </w:rPr>
        <w:t>Implications pour le programme</w:t>
      </w:r>
      <w:r w:rsidRPr="653AC128">
        <w:rPr>
          <w:sz w:val="20"/>
          <w:szCs w:val="20"/>
        </w:rPr>
        <w:t xml:space="preserve">. Décrivez brièvement en quoi les différentes caractéristiques des étudiants à leur entrée dans le programme peuvent influer sur le design du programme au plan pédagogique, administratif ou logistique  (ex. si les étudiants souhaitent acquérir un savoir opérationnel leur permettant d'intégrer le marché du travail, le programme devrait intégrer des stages, des activités en milieu pratique, etc.;  si les étudiants sont des adultes au travail, le mode de diffusion du programme à distance ou de soir serait à privilégier; regrouper les étudiants selon leur scolarité, expérience, fonction ou degré d’expertise à l’entrée).  </w:t>
      </w:r>
    </w:p>
    <w:p w14:paraId="7431BD80" w14:textId="77777777" w:rsidR="00084450" w:rsidRDefault="00084450" w:rsidP="653AC128">
      <w:pPr>
        <w:spacing w:before="0" w:after="200" w:line="240" w:lineRule="auto"/>
        <w:jc w:val="left"/>
      </w:pPr>
      <w:r w:rsidRPr="653AC128">
        <w:rPr>
          <w:sz w:val="20"/>
          <w:szCs w:val="20"/>
        </w:rPr>
        <w:br w:type="page"/>
      </w:r>
    </w:p>
    <w:p w14:paraId="22BA78E3" w14:textId="77777777" w:rsidR="008965CD" w:rsidRPr="00176687" w:rsidRDefault="653AC128" w:rsidP="00472732">
      <w:pPr>
        <w:pStyle w:val="Titre3"/>
      </w:pPr>
      <w:r w:rsidRPr="653AC128">
        <w:lastRenderedPageBreak/>
        <w:t xml:space="preserve">Conditions et modalités d'admission au programme </w:t>
      </w:r>
    </w:p>
    <w:p w14:paraId="0365E09F" w14:textId="77777777" w:rsidR="008965CD" w:rsidRDefault="653AC128" w:rsidP="653AC128">
      <w:pPr>
        <w:spacing w:line="240" w:lineRule="auto"/>
        <w:rPr>
          <w:i/>
        </w:rPr>
      </w:pPr>
      <w:r w:rsidRPr="653AC128">
        <w:rPr>
          <w:i/>
          <w:iCs/>
          <w:sz w:val="20"/>
          <w:szCs w:val="20"/>
        </w:rPr>
        <w:t xml:space="preserve">Précisez les conditions d'admission au programme. </w:t>
      </w:r>
    </w:p>
    <w:p w14:paraId="501A2E6B" w14:textId="77777777" w:rsidR="008965CD" w:rsidRDefault="653AC128" w:rsidP="653AC128">
      <w:pPr>
        <w:pStyle w:val="Lgende"/>
        <w:spacing w:line="240" w:lineRule="auto"/>
      </w:pPr>
      <w:r w:rsidRPr="653AC128">
        <w:t>Tableau (G/1.2-2)-2. Conditions et modalités d’admission au programme</w:t>
      </w:r>
    </w:p>
    <w:tbl>
      <w:tblPr>
        <w:tblStyle w:val="Grilledutableau"/>
        <w:tblW w:w="4807" w:type="pct"/>
        <w:jc w:val="right"/>
        <w:tblInd w:w="401" w:type="dxa"/>
        <w:tblLook w:val="04A0" w:firstRow="1" w:lastRow="0" w:firstColumn="1" w:lastColumn="0" w:noHBand="0" w:noVBand="1"/>
      </w:tblPr>
      <w:tblGrid>
        <w:gridCol w:w="2698"/>
        <w:gridCol w:w="14123"/>
      </w:tblGrid>
      <w:tr w:rsidR="00084450" w14:paraId="35AA1106" w14:textId="77777777" w:rsidTr="653AC128">
        <w:trPr>
          <w:trHeight w:val="549"/>
          <w:jc w:val="right"/>
        </w:trPr>
        <w:tc>
          <w:tcPr>
            <w:tcW w:w="802" w:type="pct"/>
            <w:shd w:val="clear" w:color="auto" w:fill="D9D9D9" w:themeFill="background1" w:themeFillShade="D9"/>
            <w:vAlign w:val="center"/>
          </w:tcPr>
          <w:p w14:paraId="42A35BD2" w14:textId="77777777" w:rsidR="00084450" w:rsidRPr="000A06C6" w:rsidRDefault="653AC128" w:rsidP="653AC128">
            <w:pPr>
              <w:spacing w:before="40" w:after="40"/>
              <w:rPr>
                <w:b/>
              </w:rPr>
            </w:pPr>
            <w:r w:rsidRPr="653AC128">
              <w:rPr>
                <w:b/>
                <w:bCs/>
                <w:sz w:val="20"/>
                <w:szCs w:val="20"/>
              </w:rPr>
              <w:t>Scolarité/ Expérience</w:t>
            </w:r>
          </w:p>
        </w:tc>
        <w:tc>
          <w:tcPr>
            <w:tcW w:w="4198" w:type="pct"/>
          </w:tcPr>
          <w:p w14:paraId="5D9595F7" w14:textId="77777777" w:rsidR="00084450" w:rsidRDefault="00084450" w:rsidP="653AC128">
            <w:pPr>
              <w:spacing w:before="40" w:after="40"/>
              <w:rPr>
                <w:i/>
              </w:rPr>
            </w:pPr>
          </w:p>
        </w:tc>
      </w:tr>
      <w:tr w:rsidR="00084450" w14:paraId="1190D9A0" w14:textId="77777777" w:rsidTr="653AC128">
        <w:trPr>
          <w:trHeight w:val="549"/>
          <w:jc w:val="right"/>
        </w:trPr>
        <w:tc>
          <w:tcPr>
            <w:tcW w:w="802" w:type="pct"/>
            <w:shd w:val="clear" w:color="auto" w:fill="D9D9D9" w:themeFill="background1" w:themeFillShade="D9"/>
            <w:vAlign w:val="center"/>
          </w:tcPr>
          <w:p w14:paraId="3D38C43E" w14:textId="77777777" w:rsidR="00084450" w:rsidRDefault="653AC128" w:rsidP="653AC128">
            <w:pPr>
              <w:spacing w:before="40" w:after="40"/>
              <w:rPr>
                <w:b/>
              </w:rPr>
            </w:pPr>
            <w:r w:rsidRPr="653AC128">
              <w:rPr>
                <w:b/>
                <w:bCs/>
                <w:sz w:val="20"/>
                <w:szCs w:val="20"/>
              </w:rPr>
              <w:t>Calendrier d’admission</w:t>
            </w:r>
          </w:p>
        </w:tc>
        <w:tc>
          <w:tcPr>
            <w:tcW w:w="4198" w:type="pct"/>
          </w:tcPr>
          <w:p w14:paraId="5A3D769B" w14:textId="77777777" w:rsidR="00084450" w:rsidRDefault="00084450" w:rsidP="653AC128">
            <w:pPr>
              <w:spacing w:before="40" w:after="40"/>
              <w:rPr>
                <w:i/>
              </w:rPr>
            </w:pPr>
          </w:p>
        </w:tc>
      </w:tr>
      <w:tr w:rsidR="009F4944" w14:paraId="64ABBFF0" w14:textId="77777777" w:rsidTr="653AC128">
        <w:trPr>
          <w:trHeight w:val="549"/>
          <w:jc w:val="right"/>
        </w:trPr>
        <w:tc>
          <w:tcPr>
            <w:tcW w:w="802" w:type="pct"/>
            <w:shd w:val="clear" w:color="auto" w:fill="D9D9D9" w:themeFill="background1" w:themeFillShade="D9"/>
            <w:vAlign w:val="center"/>
          </w:tcPr>
          <w:p w14:paraId="27713242" w14:textId="77777777" w:rsidR="009F4944" w:rsidRDefault="653AC128" w:rsidP="653AC128">
            <w:pPr>
              <w:spacing w:before="40" w:after="40"/>
              <w:rPr>
                <w:b/>
              </w:rPr>
            </w:pPr>
            <w:r w:rsidRPr="653AC128">
              <w:rPr>
                <w:b/>
                <w:bCs/>
                <w:sz w:val="20"/>
                <w:szCs w:val="20"/>
              </w:rPr>
              <w:t>Contingentement</w:t>
            </w:r>
          </w:p>
        </w:tc>
        <w:tc>
          <w:tcPr>
            <w:tcW w:w="4198" w:type="pct"/>
          </w:tcPr>
          <w:p w14:paraId="05C32D60" w14:textId="77777777" w:rsidR="009F4944" w:rsidRDefault="009F4944" w:rsidP="653AC128">
            <w:pPr>
              <w:spacing w:before="40" w:after="40"/>
              <w:rPr>
                <w:i/>
              </w:rPr>
            </w:pPr>
          </w:p>
        </w:tc>
      </w:tr>
      <w:tr w:rsidR="00084450" w14:paraId="67E1C946" w14:textId="77777777" w:rsidTr="653AC128">
        <w:trPr>
          <w:trHeight w:val="549"/>
          <w:jc w:val="right"/>
        </w:trPr>
        <w:tc>
          <w:tcPr>
            <w:tcW w:w="802" w:type="pct"/>
            <w:shd w:val="clear" w:color="auto" w:fill="D9D9D9" w:themeFill="background1" w:themeFillShade="D9"/>
            <w:vAlign w:val="center"/>
          </w:tcPr>
          <w:p w14:paraId="7A157D2D" w14:textId="77777777" w:rsidR="00084450" w:rsidRDefault="653AC128" w:rsidP="653AC128">
            <w:pPr>
              <w:spacing w:before="40" w:after="40"/>
              <w:rPr>
                <w:b/>
              </w:rPr>
            </w:pPr>
            <w:r w:rsidRPr="653AC128">
              <w:rPr>
                <w:b/>
                <w:bCs/>
                <w:sz w:val="20"/>
                <w:szCs w:val="20"/>
              </w:rPr>
              <w:t>Régime d’études</w:t>
            </w:r>
          </w:p>
        </w:tc>
        <w:tc>
          <w:tcPr>
            <w:tcW w:w="4198" w:type="pct"/>
          </w:tcPr>
          <w:p w14:paraId="1C1C0AB9" w14:textId="77777777" w:rsidR="00084450" w:rsidRDefault="00084450" w:rsidP="653AC128">
            <w:pPr>
              <w:spacing w:before="40" w:after="40"/>
              <w:rPr>
                <w:i/>
              </w:rPr>
            </w:pPr>
          </w:p>
        </w:tc>
      </w:tr>
      <w:tr w:rsidR="00084450" w14:paraId="0A0B4835" w14:textId="77777777" w:rsidTr="653AC128">
        <w:trPr>
          <w:trHeight w:val="549"/>
          <w:jc w:val="right"/>
        </w:trPr>
        <w:tc>
          <w:tcPr>
            <w:tcW w:w="802" w:type="pct"/>
            <w:shd w:val="clear" w:color="auto" w:fill="D9D9D9" w:themeFill="background1" w:themeFillShade="D9"/>
            <w:vAlign w:val="center"/>
          </w:tcPr>
          <w:p w14:paraId="54B8A6FC" w14:textId="77777777" w:rsidR="00084450" w:rsidRDefault="653AC128" w:rsidP="653AC128">
            <w:pPr>
              <w:spacing w:before="40" w:after="40"/>
              <w:jc w:val="left"/>
              <w:rPr>
                <w:b/>
              </w:rPr>
            </w:pPr>
            <w:r w:rsidRPr="653AC128">
              <w:rPr>
                <w:b/>
                <w:bCs/>
                <w:sz w:val="20"/>
                <w:szCs w:val="20"/>
              </w:rPr>
              <w:t xml:space="preserve">Effectif étudiant maximal </w:t>
            </w:r>
          </w:p>
        </w:tc>
        <w:tc>
          <w:tcPr>
            <w:tcW w:w="4198" w:type="pct"/>
          </w:tcPr>
          <w:p w14:paraId="2FB238E8" w14:textId="77777777" w:rsidR="00084450" w:rsidRDefault="00084450" w:rsidP="653AC128">
            <w:pPr>
              <w:spacing w:before="40" w:after="40"/>
              <w:rPr>
                <w:i/>
              </w:rPr>
            </w:pPr>
          </w:p>
        </w:tc>
      </w:tr>
      <w:tr w:rsidR="009F4944" w14:paraId="6B38049E" w14:textId="77777777" w:rsidTr="653AC128">
        <w:trPr>
          <w:trHeight w:val="549"/>
          <w:jc w:val="right"/>
        </w:trPr>
        <w:tc>
          <w:tcPr>
            <w:tcW w:w="802" w:type="pct"/>
            <w:shd w:val="clear" w:color="auto" w:fill="D9D9D9" w:themeFill="background1" w:themeFillShade="D9"/>
            <w:vAlign w:val="center"/>
          </w:tcPr>
          <w:p w14:paraId="2086F4B1" w14:textId="77777777" w:rsidR="009F4944" w:rsidRDefault="653AC128" w:rsidP="653AC128">
            <w:pPr>
              <w:spacing w:before="40" w:after="40"/>
              <w:rPr>
                <w:b/>
              </w:rPr>
            </w:pPr>
            <w:r w:rsidRPr="653AC128">
              <w:rPr>
                <w:b/>
                <w:bCs/>
                <w:sz w:val="20"/>
                <w:szCs w:val="20"/>
              </w:rPr>
              <w:t>Autres conditions</w:t>
            </w:r>
          </w:p>
        </w:tc>
        <w:tc>
          <w:tcPr>
            <w:tcW w:w="4198" w:type="pct"/>
          </w:tcPr>
          <w:p w14:paraId="59541FF7" w14:textId="77777777" w:rsidR="009F4944" w:rsidRDefault="009F4944" w:rsidP="653AC128">
            <w:pPr>
              <w:spacing w:before="40" w:after="40"/>
              <w:rPr>
                <w:i/>
              </w:rPr>
            </w:pPr>
          </w:p>
        </w:tc>
      </w:tr>
    </w:tbl>
    <w:p w14:paraId="0605706D" w14:textId="77777777" w:rsidR="008965CD" w:rsidRDefault="008965CD" w:rsidP="653AC128">
      <w:pPr>
        <w:spacing w:line="240" w:lineRule="auto"/>
        <w:rPr>
          <w:b/>
        </w:rPr>
      </w:pPr>
    </w:p>
    <w:p w14:paraId="1A4D52D6" w14:textId="77777777" w:rsidR="008965CD" w:rsidRDefault="653AC128" w:rsidP="00DC5C6C">
      <w:pPr>
        <w:spacing w:line="240" w:lineRule="auto"/>
      </w:pPr>
      <w:r w:rsidRPr="653AC128">
        <w:rPr>
          <w:b/>
          <w:bCs/>
          <w:sz w:val="20"/>
          <w:szCs w:val="20"/>
        </w:rPr>
        <w:t>Scolarité/expérience.</w:t>
      </w:r>
      <w:r w:rsidRPr="653AC128">
        <w:rPr>
          <w:sz w:val="20"/>
          <w:szCs w:val="20"/>
        </w:rPr>
        <w:t xml:space="preserve"> Indiquez le niveau d'entrée au programme en termes de scolarité (ex. diplômes ou certificats obtenus) et/ou d'expérience professionnelle (ex. nombre de mois ou d’années d’expérience de travail dans le domaine).  </w:t>
      </w:r>
    </w:p>
    <w:p w14:paraId="4A40D57D" w14:textId="77777777" w:rsidR="009F4944" w:rsidRDefault="653AC128" w:rsidP="00DC5C6C">
      <w:pPr>
        <w:spacing w:line="240" w:lineRule="auto"/>
      </w:pPr>
      <w:r w:rsidRPr="653AC128">
        <w:rPr>
          <w:b/>
          <w:bCs/>
          <w:sz w:val="20"/>
          <w:szCs w:val="20"/>
        </w:rPr>
        <w:t>Calendrier d’admission.</w:t>
      </w:r>
      <w:r w:rsidRPr="653AC128">
        <w:rPr>
          <w:sz w:val="20"/>
          <w:szCs w:val="20"/>
        </w:rPr>
        <w:t xml:space="preserve"> Indiquez les particularités du calendrier d’admission au programme (ex. par année, par trimestre, en continu). </w:t>
      </w:r>
    </w:p>
    <w:p w14:paraId="45B52C35" w14:textId="77777777" w:rsidR="008965CD" w:rsidRPr="00FD3DC7" w:rsidRDefault="653AC128" w:rsidP="00DC5C6C">
      <w:pPr>
        <w:spacing w:line="240" w:lineRule="auto"/>
      </w:pPr>
      <w:r w:rsidRPr="653AC128">
        <w:rPr>
          <w:b/>
          <w:bCs/>
          <w:sz w:val="20"/>
          <w:szCs w:val="20"/>
        </w:rPr>
        <w:t>Contingentement</w:t>
      </w:r>
      <w:r w:rsidRPr="653AC128">
        <w:rPr>
          <w:sz w:val="20"/>
          <w:szCs w:val="20"/>
        </w:rPr>
        <w:t>. Indiquez si un contingentement est prévu. Le cas échéant, décrivez le processus (ex. lettre de motivation, tests d'admission, entrevues) et les critères de sélection des étudiants.</w:t>
      </w:r>
    </w:p>
    <w:p w14:paraId="766D5004" w14:textId="77777777" w:rsidR="00BB550A" w:rsidRDefault="653AC128" w:rsidP="00DC5C6C">
      <w:pPr>
        <w:spacing w:line="240" w:lineRule="auto"/>
      </w:pPr>
      <w:r w:rsidRPr="653AC128">
        <w:rPr>
          <w:b/>
          <w:bCs/>
          <w:sz w:val="20"/>
          <w:szCs w:val="20"/>
        </w:rPr>
        <w:t>Régime d’études</w:t>
      </w:r>
      <w:r w:rsidRPr="653AC128">
        <w:rPr>
          <w:sz w:val="20"/>
          <w:szCs w:val="20"/>
        </w:rPr>
        <w:t>. Indiquez le(s) régime(s) d’études possibles pour les étudiants (ex. régime à temps complet/partiel).</w:t>
      </w:r>
    </w:p>
    <w:p w14:paraId="697A5DA1" w14:textId="77777777" w:rsidR="00940484" w:rsidRDefault="653AC128" w:rsidP="00DC5C6C">
      <w:pPr>
        <w:spacing w:line="240" w:lineRule="auto"/>
      </w:pPr>
      <w:r w:rsidRPr="653AC128">
        <w:rPr>
          <w:b/>
          <w:bCs/>
          <w:sz w:val="20"/>
          <w:szCs w:val="20"/>
        </w:rPr>
        <w:t>Effectif étudiant maximal</w:t>
      </w:r>
      <w:r w:rsidRPr="653AC128">
        <w:rPr>
          <w:sz w:val="20"/>
          <w:szCs w:val="20"/>
        </w:rPr>
        <w:t xml:space="preserve">. Indiquez le nombre maximal d’étudiants pouvant être admis dans une période donnée (ex. par trimestre, par année). </w:t>
      </w:r>
    </w:p>
    <w:p w14:paraId="4938B5D7" w14:textId="77777777" w:rsidR="00940484" w:rsidRDefault="653AC128" w:rsidP="00DC5C6C">
      <w:pPr>
        <w:spacing w:line="240" w:lineRule="auto"/>
      </w:pPr>
      <w:r w:rsidRPr="653AC128">
        <w:rPr>
          <w:b/>
          <w:bCs/>
          <w:sz w:val="20"/>
          <w:szCs w:val="20"/>
        </w:rPr>
        <w:t>Autres conditions</w:t>
      </w:r>
      <w:r w:rsidRPr="653AC128">
        <w:rPr>
          <w:sz w:val="20"/>
          <w:szCs w:val="20"/>
        </w:rPr>
        <w:t>. Indiquez les autres conditions d’admission au programme (ex. âge minimal, exigences linguistiques, connaissances de base en informatique).</w:t>
      </w:r>
    </w:p>
    <w:p w14:paraId="29709182" w14:textId="77777777" w:rsidR="00E52569" w:rsidRDefault="00E52569" w:rsidP="653AC128">
      <w:pPr>
        <w:spacing w:line="240" w:lineRule="auto"/>
      </w:pPr>
      <w:r w:rsidRPr="653AC128">
        <w:rPr>
          <w:sz w:val="20"/>
          <w:szCs w:val="20"/>
        </w:rPr>
        <w:br w:type="page"/>
      </w:r>
    </w:p>
    <w:p w14:paraId="09BD4318" w14:textId="77777777" w:rsidR="00AA1620" w:rsidRPr="00176687" w:rsidRDefault="653AC128" w:rsidP="00472732">
      <w:pPr>
        <w:pStyle w:val="Titre3"/>
      </w:pPr>
      <w:r w:rsidRPr="653AC128">
        <w:lastRenderedPageBreak/>
        <w:t>Commentaires</w:t>
      </w:r>
    </w:p>
    <w:p w14:paraId="257857E5" w14:textId="77777777" w:rsidR="00AA1620" w:rsidRDefault="653AC128" w:rsidP="653AC128">
      <w:pPr>
        <w:spacing w:line="240" w:lineRule="auto"/>
      </w:pPr>
      <w:r w:rsidRPr="653AC128">
        <w:rPr>
          <w:sz w:val="20"/>
          <w:szCs w:val="20"/>
        </w:rPr>
        <w:t>Si vous avez d’autres commentaires, inscrivez-les dans cette section.</w:t>
      </w:r>
    </w:p>
    <w:p w14:paraId="22CDB070" w14:textId="77777777" w:rsidR="006E2BB5" w:rsidRDefault="006E2BB5" w:rsidP="653AC128">
      <w:pPr>
        <w:spacing w:line="240" w:lineRule="auto"/>
      </w:pPr>
    </w:p>
    <w:p w14:paraId="2B3E5AAE" w14:textId="77777777" w:rsidR="005231A3" w:rsidRDefault="005231A3" w:rsidP="653AC128">
      <w:pPr>
        <w:spacing w:line="240" w:lineRule="auto"/>
      </w:pPr>
    </w:p>
    <w:p w14:paraId="490BF237" w14:textId="77777777" w:rsidR="005D32AE" w:rsidRDefault="005D32AE" w:rsidP="653AC128">
      <w:pPr>
        <w:spacing w:line="240" w:lineRule="auto"/>
      </w:pPr>
    </w:p>
    <w:p w14:paraId="3026C7FE" w14:textId="77777777" w:rsidR="005231A3" w:rsidRDefault="005231A3" w:rsidP="653AC128">
      <w:pPr>
        <w:spacing w:line="240" w:lineRule="auto"/>
      </w:pPr>
    </w:p>
    <w:p w14:paraId="7D57B2DB" w14:textId="77777777" w:rsidR="005D32AE" w:rsidRDefault="005D32AE" w:rsidP="653AC128">
      <w:pPr>
        <w:spacing w:line="240" w:lineRule="auto"/>
      </w:pPr>
    </w:p>
    <w:p w14:paraId="6CFD37F2" w14:textId="77777777" w:rsidR="005231A3" w:rsidRDefault="005231A3" w:rsidP="653AC128">
      <w:pPr>
        <w:spacing w:line="240" w:lineRule="auto"/>
      </w:pPr>
    </w:p>
    <w:p w14:paraId="1583CD6E" w14:textId="77777777" w:rsidR="005231A3" w:rsidRDefault="005231A3" w:rsidP="653AC128">
      <w:pPr>
        <w:spacing w:line="240" w:lineRule="auto"/>
      </w:pPr>
    </w:p>
    <w:p w14:paraId="78A5AAC5" w14:textId="77777777" w:rsidR="005231A3" w:rsidRDefault="005231A3" w:rsidP="653AC128">
      <w:pPr>
        <w:spacing w:line="240" w:lineRule="auto"/>
      </w:pPr>
    </w:p>
    <w:p w14:paraId="6735F06D" w14:textId="77777777" w:rsidR="005231A3" w:rsidRDefault="005231A3" w:rsidP="653AC128">
      <w:pPr>
        <w:spacing w:line="240" w:lineRule="auto"/>
      </w:pPr>
    </w:p>
    <w:p w14:paraId="3598DA98" w14:textId="77777777" w:rsidR="005231A3" w:rsidRDefault="005231A3" w:rsidP="653AC128">
      <w:pPr>
        <w:spacing w:line="240" w:lineRule="auto"/>
      </w:pPr>
    </w:p>
    <w:p w14:paraId="50AB0607" w14:textId="77777777" w:rsidR="005231A3" w:rsidRDefault="005231A3" w:rsidP="653AC128">
      <w:pPr>
        <w:spacing w:line="240" w:lineRule="auto"/>
      </w:pPr>
    </w:p>
    <w:p w14:paraId="71DE68A7" w14:textId="77777777" w:rsidR="00F65340" w:rsidRDefault="00F65340" w:rsidP="653AC128">
      <w:pPr>
        <w:spacing w:line="240" w:lineRule="auto"/>
      </w:pPr>
    </w:p>
    <w:p w14:paraId="72723E7A" w14:textId="77777777" w:rsidR="00F65340" w:rsidRDefault="00F65340" w:rsidP="653AC128">
      <w:pPr>
        <w:spacing w:line="240" w:lineRule="auto"/>
      </w:pPr>
    </w:p>
    <w:p w14:paraId="32245B95" w14:textId="77777777" w:rsidR="00F65340" w:rsidRDefault="00F65340" w:rsidP="653AC128">
      <w:pPr>
        <w:spacing w:line="240" w:lineRule="auto"/>
      </w:pPr>
    </w:p>
    <w:p w14:paraId="590DACD8" w14:textId="77777777" w:rsidR="00F65340" w:rsidRDefault="00F65340" w:rsidP="653AC128">
      <w:pPr>
        <w:spacing w:line="240" w:lineRule="auto"/>
      </w:pPr>
    </w:p>
    <w:p w14:paraId="07324EA5" w14:textId="77777777" w:rsidR="00750998" w:rsidRPr="00012B85" w:rsidRDefault="653AC128" w:rsidP="00012B85">
      <w:pPr>
        <w:spacing w:before="0" w:after="0" w:line="240" w:lineRule="auto"/>
        <w:rPr>
          <w:sz w:val="20"/>
        </w:rPr>
      </w:pPr>
      <w:r w:rsidRPr="653AC128">
        <w:rPr>
          <w:sz w:val="20"/>
          <w:szCs w:val="20"/>
        </w:rPr>
        <w:t>____________________________________________</w:t>
      </w:r>
    </w:p>
    <w:p w14:paraId="1CB22A3A" w14:textId="77777777" w:rsidR="00EF5E7D" w:rsidRDefault="00750998" w:rsidP="00012B85">
      <w:pPr>
        <w:spacing w:before="0" w:after="0" w:line="240" w:lineRule="auto"/>
        <w:rPr>
          <w:sz w:val="20"/>
        </w:rPr>
      </w:pPr>
      <w:r w:rsidRPr="00012B85">
        <w:rPr>
          <w:noProof/>
          <w:sz w:val="20"/>
          <w:lang w:eastAsia="fr-CA"/>
        </w:rPr>
        <w:drawing>
          <wp:inline distT="0" distB="0" distL="0" distR="0" wp14:anchorId="510298B6" wp14:editId="07777777">
            <wp:extent cx="790575" cy="278499"/>
            <wp:effectExtent l="19050" t="0" r="9525" b="0"/>
            <wp:docPr id="3" name="Image 2" descr="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cstate="print"/>
                    <a:stretch>
                      <a:fillRect/>
                    </a:stretch>
                  </pic:blipFill>
                  <pic:spPr>
                    <a:xfrm>
                      <a:off x="0" y="0"/>
                      <a:ext cx="796903" cy="280728"/>
                    </a:xfrm>
                    <a:prstGeom prst="rect">
                      <a:avLst/>
                    </a:prstGeom>
                  </pic:spPr>
                </pic:pic>
              </a:graphicData>
            </a:graphic>
          </wp:inline>
        </w:drawing>
      </w:r>
      <w:r w:rsidRPr="653AC128">
        <w:rPr>
          <w:sz w:val="20"/>
          <w:szCs w:val="20"/>
        </w:rPr>
        <w:t xml:space="preserve">Le contenu de ce document est diffusé sous la licence </w:t>
      </w:r>
      <w:proofErr w:type="spellStart"/>
      <w:r w:rsidRPr="653AC128">
        <w:rPr>
          <w:sz w:val="20"/>
          <w:szCs w:val="20"/>
        </w:rPr>
        <w:t>Creative</w:t>
      </w:r>
      <w:proofErr w:type="spellEnd"/>
      <w:r w:rsidRPr="653AC128">
        <w:rPr>
          <w:sz w:val="20"/>
          <w:szCs w:val="20"/>
        </w:rPr>
        <w:t xml:space="preserve"> Commons </w:t>
      </w:r>
      <w:hyperlink r:id="rId10" w:history="1">
        <w:r w:rsidRPr="653AC128">
          <w:rPr>
            <w:rStyle w:val="Lienhypertexte"/>
            <w:sz w:val="20"/>
            <w:szCs w:val="20"/>
          </w:rPr>
          <w:t>Attribution - Pas d’Utilisation Commerciale - Partage dans les Mêmes Conditions 3.0</w:t>
        </w:r>
      </w:hyperlink>
      <w:r w:rsidRPr="653AC128">
        <w:rPr>
          <w:sz w:val="20"/>
          <w:szCs w:val="20"/>
        </w:rPr>
        <w:t xml:space="preserve">. </w:t>
      </w:r>
      <w:r w:rsidR="00EF5E7D" w:rsidRPr="653AC128">
        <w:rPr>
          <w:sz w:val="20"/>
          <w:szCs w:val="20"/>
        </w:rPr>
        <w:t xml:space="preserve"> </w:t>
      </w:r>
      <w:r w:rsidRPr="653AC128">
        <w:rPr>
          <w:sz w:val="20"/>
          <w:szCs w:val="20"/>
        </w:rPr>
        <w:t>Les autorisations au-delà du champ de cette licence peuvent être obtenues auprès de l'</w:t>
      </w:r>
      <w:hyperlink r:id="rId11" w:history="1">
        <w:r w:rsidRPr="653AC128">
          <w:rPr>
            <w:rStyle w:val="Lienhypertexte"/>
            <w:sz w:val="20"/>
            <w:szCs w:val="20"/>
          </w:rPr>
          <w:t>équipe du projet MAPES</w:t>
        </w:r>
      </w:hyperlink>
      <w:r w:rsidRPr="653AC128">
        <w:rPr>
          <w:sz w:val="20"/>
          <w:szCs w:val="20"/>
        </w:rPr>
        <w:t>.</w:t>
      </w:r>
    </w:p>
    <w:p w14:paraId="61BFC8AC" w14:textId="77777777" w:rsidR="00750998" w:rsidRPr="00012B85" w:rsidRDefault="653AC128" w:rsidP="00012B85">
      <w:pPr>
        <w:spacing w:before="0" w:after="0" w:line="240" w:lineRule="auto"/>
        <w:rPr>
          <w:sz w:val="20"/>
        </w:rPr>
      </w:pPr>
      <w:r w:rsidRPr="653AC128">
        <w:rPr>
          <w:sz w:val="20"/>
          <w:szCs w:val="20"/>
        </w:rPr>
        <w:t xml:space="preserve"> Le projet MAPES a été financé par le Fonds de développement académique du réseau de l’Université du Québec.</w:t>
      </w:r>
    </w:p>
    <w:p w14:paraId="2303C45A" w14:textId="77777777" w:rsidR="004B2F87" w:rsidRPr="00012B85" w:rsidRDefault="653AC128" w:rsidP="653AC128">
      <w:pPr>
        <w:spacing w:before="0" w:line="240" w:lineRule="auto"/>
        <w:rPr>
          <w:i/>
          <w:sz w:val="20"/>
        </w:rPr>
      </w:pPr>
      <w:r w:rsidRPr="653AC128">
        <w:rPr>
          <w:sz w:val="20"/>
          <w:szCs w:val="20"/>
        </w:rPr>
        <w:t>____________________________________________</w:t>
      </w:r>
    </w:p>
    <w:sectPr w:rsidR="004B2F87" w:rsidRPr="00012B85" w:rsidSect="0027498D">
      <w:headerReference w:type="default" r:id="rId12"/>
      <w:footerReference w:type="default" r:id="rId13"/>
      <w:pgSz w:w="20160" w:h="12240" w:orient="landscape" w:code="5"/>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0ECF7" w14:textId="77777777" w:rsidR="00136711" w:rsidRDefault="00136711" w:rsidP="00176687">
      <w:r>
        <w:separator/>
      </w:r>
    </w:p>
  </w:endnote>
  <w:endnote w:type="continuationSeparator" w:id="0">
    <w:p w14:paraId="34F0AE4F" w14:textId="77777777" w:rsidR="00136711" w:rsidRDefault="00136711" w:rsidP="0017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735649"/>
      <w:docPartObj>
        <w:docPartGallery w:val="Page Numbers (Bottom of Page)"/>
        <w:docPartUnique/>
      </w:docPartObj>
    </w:sdtPr>
    <w:sdtEndPr/>
    <w:sdtContent>
      <w:p w14:paraId="1479559B" w14:textId="77777777" w:rsidR="006E36AA" w:rsidRDefault="00DA41DF" w:rsidP="00E97398">
        <w:pPr>
          <w:pStyle w:val="Pieddepage"/>
          <w:jc w:val="center"/>
        </w:pPr>
        <w:r>
          <w:fldChar w:fldCharType="begin"/>
        </w:r>
        <w:r w:rsidR="00B0559E">
          <w:instrText xml:space="preserve"> PAGE   \* MERGEFORMAT </w:instrText>
        </w:r>
        <w:r>
          <w:fldChar w:fldCharType="separate"/>
        </w:r>
        <w:r w:rsidR="004F7CCB">
          <w:rPr>
            <w:noProof/>
          </w:rPr>
          <w:t>1</w:t>
        </w:r>
        <w:r>
          <w:rPr>
            <w:noProof/>
          </w:rPr>
          <w:fldChar w:fldCharType="end"/>
        </w:r>
      </w:p>
    </w:sdtContent>
  </w:sdt>
  <w:p w14:paraId="1ADD9D89" w14:textId="77777777" w:rsidR="006E36AA" w:rsidRDefault="006E36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DAD43" w14:textId="77777777" w:rsidR="00136711" w:rsidRDefault="00136711" w:rsidP="00176687">
      <w:r>
        <w:separator/>
      </w:r>
    </w:p>
  </w:footnote>
  <w:footnote w:type="continuationSeparator" w:id="0">
    <w:p w14:paraId="5AD616E7" w14:textId="77777777" w:rsidR="00136711" w:rsidRDefault="00136711" w:rsidP="0017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3"/>
      <w:gridCol w:w="6393"/>
    </w:tblGrid>
    <w:tr w:rsidR="006E36AA" w:rsidRPr="00131135" w14:paraId="05D958EE" w14:textId="77777777" w:rsidTr="004120FD">
      <w:tc>
        <w:tcPr>
          <w:tcW w:w="3173" w:type="pct"/>
          <w:vAlign w:val="center"/>
        </w:tcPr>
        <w:p w14:paraId="6FF4E4D0" w14:textId="77777777" w:rsidR="006E36AA" w:rsidRPr="00131135" w:rsidRDefault="006E36AA" w:rsidP="00013E42">
          <w:pPr>
            <w:pStyle w:val="En-tte"/>
          </w:pPr>
          <w:r>
            <w:t>Gabarit</w:t>
          </w:r>
          <w:r w:rsidR="00386B6C">
            <w:t xml:space="preserve"> G/1.2-2</w:t>
          </w:r>
          <w:r w:rsidR="0000731A">
            <w:t xml:space="preserve"> </w:t>
          </w:r>
          <w:r w:rsidR="006C19A8">
            <w:t>–</w:t>
          </w:r>
          <w:r w:rsidR="00013E42">
            <w:t>P</w:t>
          </w:r>
          <w:r w:rsidR="00BE5D4D">
            <w:t>rofil d’entrée des étudiants du programme</w:t>
          </w:r>
        </w:p>
      </w:tc>
      <w:tc>
        <w:tcPr>
          <w:tcW w:w="1827" w:type="pct"/>
        </w:tcPr>
        <w:p w14:paraId="4C360BCD" w14:textId="77777777" w:rsidR="006E36AA" w:rsidRPr="00131135" w:rsidRDefault="006E36AA" w:rsidP="004120FD">
          <w:pPr>
            <w:pStyle w:val="En-tte"/>
            <w:ind w:left="1416"/>
            <w:jc w:val="right"/>
          </w:pPr>
          <w:r w:rsidRPr="00131135">
            <w:rPr>
              <w:noProof/>
              <w:lang w:eastAsia="fr-CA"/>
            </w:rPr>
            <w:drawing>
              <wp:inline distT="0" distB="0" distL="0" distR="0" wp14:anchorId="0E1A6E9D" wp14:editId="271236BB">
                <wp:extent cx="1800659" cy="480592"/>
                <wp:effectExtent l="19050" t="0" r="9091" b="0"/>
                <wp:docPr id="8" name="Image 1" descr="Mapes_logo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es_logo_300.png"/>
                        <pic:cNvPicPr/>
                      </pic:nvPicPr>
                      <pic:blipFill>
                        <a:blip r:embed="rId1"/>
                        <a:stretch>
                          <a:fillRect/>
                        </a:stretch>
                      </pic:blipFill>
                      <pic:spPr>
                        <a:xfrm>
                          <a:off x="0" y="0"/>
                          <a:ext cx="1805898" cy="481990"/>
                        </a:xfrm>
                        <a:prstGeom prst="rect">
                          <a:avLst/>
                        </a:prstGeom>
                      </pic:spPr>
                    </pic:pic>
                  </a:graphicData>
                </a:graphic>
              </wp:inline>
            </w:drawing>
          </w:r>
        </w:p>
      </w:tc>
    </w:tr>
  </w:tbl>
  <w:p w14:paraId="741B3855" w14:textId="77777777" w:rsidR="006E36AA" w:rsidRPr="00641CB3" w:rsidRDefault="006E36AA">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02D40"/>
    <w:multiLevelType w:val="hybridMultilevel"/>
    <w:tmpl w:val="0CC64E76"/>
    <w:lvl w:ilvl="0" w:tplc="F01C156C">
      <w:start w:val="601"/>
      <w:numFmt w:val="bullet"/>
      <w:lvlText w:val="-"/>
      <w:lvlJc w:val="left"/>
      <w:pPr>
        <w:ind w:left="1068" w:hanging="360"/>
      </w:pPr>
      <w:rPr>
        <w:rFonts w:ascii="Constantia" w:eastAsiaTheme="minorHAnsi" w:hAnsi="Constantia"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3CF9"/>
    <w:rsid w:val="000009A3"/>
    <w:rsid w:val="00004007"/>
    <w:rsid w:val="0000731A"/>
    <w:rsid w:val="00007B8D"/>
    <w:rsid w:val="00012B85"/>
    <w:rsid w:val="00013E42"/>
    <w:rsid w:val="00022451"/>
    <w:rsid w:val="00025965"/>
    <w:rsid w:val="00031CBA"/>
    <w:rsid w:val="00032571"/>
    <w:rsid w:val="00041A5B"/>
    <w:rsid w:val="00043B34"/>
    <w:rsid w:val="000517B6"/>
    <w:rsid w:val="00052DF1"/>
    <w:rsid w:val="0006731A"/>
    <w:rsid w:val="00083C37"/>
    <w:rsid w:val="00084450"/>
    <w:rsid w:val="00086A33"/>
    <w:rsid w:val="000903ED"/>
    <w:rsid w:val="00097277"/>
    <w:rsid w:val="000A1855"/>
    <w:rsid w:val="000A6F15"/>
    <w:rsid w:val="000A79AB"/>
    <w:rsid w:val="000B18A3"/>
    <w:rsid w:val="000B192F"/>
    <w:rsid w:val="000D2B4B"/>
    <w:rsid w:val="000D78B6"/>
    <w:rsid w:val="000E4E07"/>
    <w:rsid w:val="00100104"/>
    <w:rsid w:val="0010273C"/>
    <w:rsid w:val="00102D68"/>
    <w:rsid w:val="00116DDB"/>
    <w:rsid w:val="0012399A"/>
    <w:rsid w:val="00131135"/>
    <w:rsid w:val="00136711"/>
    <w:rsid w:val="00136E32"/>
    <w:rsid w:val="0014111B"/>
    <w:rsid w:val="00150583"/>
    <w:rsid w:val="00154DB5"/>
    <w:rsid w:val="00162CD9"/>
    <w:rsid w:val="0016447A"/>
    <w:rsid w:val="001708E6"/>
    <w:rsid w:val="00176687"/>
    <w:rsid w:val="0018228C"/>
    <w:rsid w:val="00191BDE"/>
    <w:rsid w:val="00195E9B"/>
    <w:rsid w:val="001B0365"/>
    <w:rsid w:val="001B5D7C"/>
    <w:rsid w:val="001C405D"/>
    <w:rsid w:val="001D4E95"/>
    <w:rsid w:val="001D71B5"/>
    <w:rsid w:val="001E28B2"/>
    <w:rsid w:val="001E3DC3"/>
    <w:rsid w:val="001F0924"/>
    <w:rsid w:val="002033DB"/>
    <w:rsid w:val="0022797A"/>
    <w:rsid w:val="00233CD8"/>
    <w:rsid w:val="0023602A"/>
    <w:rsid w:val="00236E42"/>
    <w:rsid w:val="00240F82"/>
    <w:rsid w:val="002454D8"/>
    <w:rsid w:val="0025257C"/>
    <w:rsid w:val="00254650"/>
    <w:rsid w:val="00255CE8"/>
    <w:rsid w:val="002669A9"/>
    <w:rsid w:val="0027498D"/>
    <w:rsid w:val="00284547"/>
    <w:rsid w:val="00292197"/>
    <w:rsid w:val="002924C4"/>
    <w:rsid w:val="00293D8B"/>
    <w:rsid w:val="00295C62"/>
    <w:rsid w:val="002B3865"/>
    <w:rsid w:val="002B662A"/>
    <w:rsid w:val="002B67D8"/>
    <w:rsid w:val="002D3A34"/>
    <w:rsid w:val="002D4A9E"/>
    <w:rsid w:val="00304757"/>
    <w:rsid w:val="0031539C"/>
    <w:rsid w:val="0031766F"/>
    <w:rsid w:val="00335253"/>
    <w:rsid w:val="003361F1"/>
    <w:rsid w:val="00342668"/>
    <w:rsid w:val="00342E72"/>
    <w:rsid w:val="0034739C"/>
    <w:rsid w:val="00347CBF"/>
    <w:rsid w:val="00354CC9"/>
    <w:rsid w:val="00361AF6"/>
    <w:rsid w:val="00363479"/>
    <w:rsid w:val="00366900"/>
    <w:rsid w:val="003700DC"/>
    <w:rsid w:val="0038239B"/>
    <w:rsid w:val="00386B6C"/>
    <w:rsid w:val="00393AD7"/>
    <w:rsid w:val="00395F61"/>
    <w:rsid w:val="003974D3"/>
    <w:rsid w:val="003978AB"/>
    <w:rsid w:val="003A3DBD"/>
    <w:rsid w:val="003A6C88"/>
    <w:rsid w:val="003B5A4E"/>
    <w:rsid w:val="003C0E7E"/>
    <w:rsid w:val="003C413E"/>
    <w:rsid w:val="003D291E"/>
    <w:rsid w:val="003D52AD"/>
    <w:rsid w:val="003F1F44"/>
    <w:rsid w:val="00402AA7"/>
    <w:rsid w:val="004120FD"/>
    <w:rsid w:val="004201CB"/>
    <w:rsid w:val="00420396"/>
    <w:rsid w:val="00424E7C"/>
    <w:rsid w:val="004329AD"/>
    <w:rsid w:val="00437992"/>
    <w:rsid w:val="00437B2E"/>
    <w:rsid w:val="00441590"/>
    <w:rsid w:val="00444B17"/>
    <w:rsid w:val="004568C0"/>
    <w:rsid w:val="004620F1"/>
    <w:rsid w:val="00462DAE"/>
    <w:rsid w:val="00472732"/>
    <w:rsid w:val="004758D2"/>
    <w:rsid w:val="00484566"/>
    <w:rsid w:val="0049513D"/>
    <w:rsid w:val="00495F46"/>
    <w:rsid w:val="004A3A4A"/>
    <w:rsid w:val="004B0170"/>
    <w:rsid w:val="004B1BA2"/>
    <w:rsid w:val="004B2F87"/>
    <w:rsid w:val="004B6F5E"/>
    <w:rsid w:val="004C01E5"/>
    <w:rsid w:val="004C439C"/>
    <w:rsid w:val="004D13FB"/>
    <w:rsid w:val="004D702C"/>
    <w:rsid w:val="004E3E8D"/>
    <w:rsid w:val="004E5C92"/>
    <w:rsid w:val="004F29C7"/>
    <w:rsid w:val="004F5046"/>
    <w:rsid w:val="004F78E9"/>
    <w:rsid w:val="004F7CCB"/>
    <w:rsid w:val="00504BA5"/>
    <w:rsid w:val="005231A3"/>
    <w:rsid w:val="005238A1"/>
    <w:rsid w:val="00524694"/>
    <w:rsid w:val="005249A5"/>
    <w:rsid w:val="00524BA3"/>
    <w:rsid w:val="005267CA"/>
    <w:rsid w:val="0053716A"/>
    <w:rsid w:val="00540A77"/>
    <w:rsid w:val="00547D01"/>
    <w:rsid w:val="0056263E"/>
    <w:rsid w:val="0057449B"/>
    <w:rsid w:val="005815B2"/>
    <w:rsid w:val="00587503"/>
    <w:rsid w:val="00590C97"/>
    <w:rsid w:val="0059663F"/>
    <w:rsid w:val="005A4519"/>
    <w:rsid w:val="005A601E"/>
    <w:rsid w:val="005A7D38"/>
    <w:rsid w:val="005B33E4"/>
    <w:rsid w:val="005B426E"/>
    <w:rsid w:val="005C077A"/>
    <w:rsid w:val="005C0C5D"/>
    <w:rsid w:val="005C1B89"/>
    <w:rsid w:val="005C2275"/>
    <w:rsid w:val="005C4049"/>
    <w:rsid w:val="005C781F"/>
    <w:rsid w:val="005D13FA"/>
    <w:rsid w:val="005D32AE"/>
    <w:rsid w:val="005E030B"/>
    <w:rsid w:val="005E0D85"/>
    <w:rsid w:val="005E4727"/>
    <w:rsid w:val="005F24A3"/>
    <w:rsid w:val="005F5E1C"/>
    <w:rsid w:val="00607FB8"/>
    <w:rsid w:val="00610400"/>
    <w:rsid w:val="00610C9E"/>
    <w:rsid w:val="00613548"/>
    <w:rsid w:val="00614A2F"/>
    <w:rsid w:val="00620960"/>
    <w:rsid w:val="006304CF"/>
    <w:rsid w:val="00632C4C"/>
    <w:rsid w:val="00640856"/>
    <w:rsid w:val="00641CB3"/>
    <w:rsid w:val="00644EEC"/>
    <w:rsid w:val="0064660F"/>
    <w:rsid w:val="006567D3"/>
    <w:rsid w:val="006567EB"/>
    <w:rsid w:val="00664ECD"/>
    <w:rsid w:val="006662B9"/>
    <w:rsid w:val="00670D84"/>
    <w:rsid w:val="006712BF"/>
    <w:rsid w:val="0067785B"/>
    <w:rsid w:val="00682A94"/>
    <w:rsid w:val="00686771"/>
    <w:rsid w:val="00695CD2"/>
    <w:rsid w:val="00697124"/>
    <w:rsid w:val="006A09B0"/>
    <w:rsid w:val="006C0D33"/>
    <w:rsid w:val="006C19A8"/>
    <w:rsid w:val="006C3CDD"/>
    <w:rsid w:val="006C7732"/>
    <w:rsid w:val="006D0C5B"/>
    <w:rsid w:val="006D359A"/>
    <w:rsid w:val="006E0449"/>
    <w:rsid w:val="006E20D2"/>
    <w:rsid w:val="006E2BB5"/>
    <w:rsid w:val="006E36AA"/>
    <w:rsid w:val="006E5C4E"/>
    <w:rsid w:val="006E759B"/>
    <w:rsid w:val="00704718"/>
    <w:rsid w:val="007143CD"/>
    <w:rsid w:val="0073085E"/>
    <w:rsid w:val="00731450"/>
    <w:rsid w:val="00731AB5"/>
    <w:rsid w:val="007343FB"/>
    <w:rsid w:val="00734CB4"/>
    <w:rsid w:val="00734D93"/>
    <w:rsid w:val="00746E15"/>
    <w:rsid w:val="00750998"/>
    <w:rsid w:val="00756592"/>
    <w:rsid w:val="007716D0"/>
    <w:rsid w:val="007879AD"/>
    <w:rsid w:val="007905E1"/>
    <w:rsid w:val="007911CD"/>
    <w:rsid w:val="00794F5A"/>
    <w:rsid w:val="00796317"/>
    <w:rsid w:val="00797E13"/>
    <w:rsid w:val="007A6974"/>
    <w:rsid w:val="007A754E"/>
    <w:rsid w:val="007B3D62"/>
    <w:rsid w:val="007B6271"/>
    <w:rsid w:val="007B661F"/>
    <w:rsid w:val="007D3CF9"/>
    <w:rsid w:val="007E2AC6"/>
    <w:rsid w:val="007E3A91"/>
    <w:rsid w:val="007F20C0"/>
    <w:rsid w:val="007F573C"/>
    <w:rsid w:val="008014DD"/>
    <w:rsid w:val="00801876"/>
    <w:rsid w:val="0080318C"/>
    <w:rsid w:val="008112D0"/>
    <w:rsid w:val="00825DB0"/>
    <w:rsid w:val="00825EA2"/>
    <w:rsid w:val="00830DAC"/>
    <w:rsid w:val="0083656E"/>
    <w:rsid w:val="00836631"/>
    <w:rsid w:val="008442F3"/>
    <w:rsid w:val="00847A8C"/>
    <w:rsid w:val="0085025F"/>
    <w:rsid w:val="00851B86"/>
    <w:rsid w:val="00853AC5"/>
    <w:rsid w:val="00853EA4"/>
    <w:rsid w:val="00856CA4"/>
    <w:rsid w:val="0085772B"/>
    <w:rsid w:val="0086002A"/>
    <w:rsid w:val="00861441"/>
    <w:rsid w:val="008676D4"/>
    <w:rsid w:val="0087027D"/>
    <w:rsid w:val="00872FAF"/>
    <w:rsid w:val="00884273"/>
    <w:rsid w:val="00884D4E"/>
    <w:rsid w:val="008965CD"/>
    <w:rsid w:val="008B212F"/>
    <w:rsid w:val="008C3DA1"/>
    <w:rsid w:val="008C41D1"/>
    <w:rsid w:val="008C46CF"/>
    <w:rsid w:val="008D1008"/>
    <w:rsid w:val="008D3318"/>
    <w:rsid w:val="008E1076"/>
    <w:rsid w:val="008E31AD"/>
    <w:rsid w:val="008E3C51"/>
    <w:rsid w:val="008E5976"/>
    <w:rsid w:val="008E663A"/>
    <w:rsid w:val="0091320A"/>
    <w:rsid w:val="00922885"/>
    <w:rsid w:val="00922CFC"/>
    <w:rsid w:val="009261B1"/>
    <w:rsid w:val="00930A9C"/>
    <w:rsid w:val="00933AC2"/>
    <w:rsid w:val="00935DAC"/>
    <w:rsid w:val="00935E3C"/>
    <w:rsid w:val="00935EA9"/>
    <w:rsid w:val="00936656"/>
    <w:rsid w:val="00940484"/>
    <w:rsid w:val="00943833"/>
    <w:rsid w:val="009469C7"/>
    <w:rsid w:val="0095518B"/>
    <w:rsid w:val="00963A48"/>
    <w:rsid w:val="00964A2B"/>
    <w:rsid w:val="00967308"/>
    <w:rsid w:val="00970F5A"/>
    <w:rsid w:val="00975347"/>
    <w:rsid w:val="00976C4F"/>
    <w:rsid w:val="00980E5C"/>
    <w:rsid w:val="00984027"/>
    <w:rsid w:val="00994E31"/>
    <w:rsid w:val="009A2574"/>
    <w:rsid w:val="009E4B1C"/>
    <w:rsid w:val="009E5CC5"/>
    <w:rsid w:val="009F24CE"/>
    <w:rsid w:val="009F4944"/>
    <w:rsid w:val="00A04644"/>
    <w:rsid w:val="00A04EB8"/>
    <w:rsid w:val="00A05D91"/>
    <w:rsid w:val="00A0718D"/>
    <w:rsid w:val="00A07FE6"/>
    <w:rsid w:val="00A13C51"/>
    <w:rsid w:val="00A17100"/>
    <w:rsid w:val="00A2293E"/>
    <w:rsid w:val="00A256CA"/>
    <w:rsid w:val="00A36746"/>
    <w:rsid w:val="00A41838"/>
    <w:rsid w:val="00A442A3"/>
    <w:rsid w:val="00A453F9"/>
    <w:rsid w:val="00A463F1"/>
    <w:rsid w:val="00A523BA"/>
    <w:rsid w:val="00A5352B"/>
    <w:rsid w:val="00A577DB"/>
    <w:rsid w:val="00A9011D"/>
    <w:rsid w:val="00A96C6A"/>
    <w:rsid w:val="00AA1620"/>
    <w:rsid w:val="00AA6214"/>
    <w:rsid w:val="00AA62B4"/>
    <w:rsid w:val="00AB0044"/>
    <w:rsid w:val="00AB121C"/>
    <w:rsid w:val="00AB5951"/>
    <w:rsid w:val="00AB710E"/>
    <w:rsid w:val="00AB7C91"/>
    <w:rsid w:val="00AC0E5C"/>
    <w:rsid w:val="00AC1FD8"/>
    <w:rsid w:val="00AC2E19"/>
    <w:rsid w:val="00AD2B65"/>
    <w:rsid w:val="00AD58BB"/>
    <w:rsid w:val="00AE0F23"/>
    <w:rsid w:val="00AE50D3"/>
    <w:rsid w:val="00AE7064"/>
    <w:rsid w:val="00B0559E"/>
    <w:rsid w:val="00B10556"/>
    <w:rsid w:val="00B14962"/>
    <w:rsid w:val="00B17E72"/>
    <w:rsid w:val="00B254F4"/>
    <w:rsid w:val="00B27E96"/>
    <w:rsid w:val="00B3405F"/>
    <w:rsid w:val="00B47D3C"/>
    <w:rsid w:val="00B5237A"/>
    <w:rsid w:val="00B5554F"/>
    <w:rsid w:val="00B5719A"/>
    <w:rsid w:val="00B622F4"/>
    <w:rsid w:val="00B63C42"/>
    <w:rsid w:val="00B63D02"/>
    <w:rsid w:val="00B71789"/>
    <w:rsid w:val="00B7756F"/>
    <w:rsid w:val="00B80A46"/>
    <w:rsid w:val="00B91D36"/>
    <w:rsid w:val="00B92956"/>
    <w:rsid w:val="00B96092"/>
    <w:rsid w:val="00BA609D"/>
    <w:rsid w:val="00BB214C"/>
    <w:rsid w:val="00BB3DD2"/>
    <w:rsid w:val="00BB550A"/>
    <w:rsid w:val="00BB6E29"/>
    <w:rsid w:val="00BC0658"/>
    <w:rsid w:val="00BC76E9"/>
    <w:rsid w:val="00BD141E"/>
    <w:rsid w:val="00BD1A51"/>
    <w:rsid w:val="00BD6D24"/>
    <w:rsid w:val="00BD7831"/>
    <w:rsid w:val="00BE5D4D"/>
    <w:rsid w:val="00BF770E"/>
    <w:rsid w:val="00C12845"/>
    <w:rsid w:val="00C1535F"/>
    <w:rsid w:val="00C2086F"/>
    <w:rsid w:val="00C21AF6"/>
    <w:rsid w:val="00C23A7C"/>
    <w:rsid w:val="00C37444"/>
    <w:rsid w:val="00C51E96"/>
    <w:rsid w:val="00C647F9"/>
    <w:rsid w:val="00C703F5"/>
    <w:rsid w:val="00C72AA7"/>
    <w:rsid w:val="00C73BE2"/>
    <w:rsid w:val="00C753AD"/>
    <w:rsid w:val="00C77E04"/>
    <w:rsid w:val="00C842AA"/>
    <w:rsid w:val="00C876A7"/>
    <w:rsid w:val="00C931F8"/>
    <w:rsid w:val="00C95E39"/>
    <w:rsid w:val="00CA23B9"/>
    <w:rsid w:val="00CA7C7D"/>
    <w:rsid w:val="00CB281A"/>
    <w:rsid w:val="00CB44B8"/>
    <w:rsid w:val="00CB6C08"/>
    <w:rsid w:val="00CB706A"/>
    <w:rsid w:val="00CB71B4"/>
    <w:rsid w:val="00CD6145"/>
    <w:rsid w:val="00CF4B50"/>
    <w:rsid w:val="00CF73ED"/>
    <w:rsid w:val="00D24FA0"/>
    <w:rsid w:val="00D30281"/>
    <w:rsid w:val="00D31446"/>
    <w:rsid w:val="00D34241"/>
    <w:rsid w:val="00D4329B"/>
    <w:rsid w:val="00D5078E"/>
    <w:rsid w:val="00D514CF"/>
    <w:rsid w:val="00D528E5"/>
    <w:rsid w:val="00D618B9"/>
    <w:rsid w:val="00D61977"/>
    <w:rsid w:val="00D7296F"/>
    <w:rsid w:val="00D757F9"/>
    <w:rsid w:val="00D95428"/>
    <w:rsid w:val="00D958A7"/>
    <w:rsid w:val="00D96A81"/>
    <w:rsid w:val="00DA41DF"/>
    <w:rsid w:val="00DB75CA"/>
    <w:rsid w:val="00DC0E6C"/>
    <w:rsid w:val="00DC33CD"/>
    <w:rsid w:val="00DC5C6C"/>
    <w:rsid w:val="00DD642B"/>
    <w:rsid w:val="00DD66DE"/>
    <w:rsid w:val="00DD6BD4"/>
    <w:rsid w:val="00DE01F3"/>
    <w:rsid w:val="00E02617"/>
    <w:rsid w:val="00E052F8"/>
    <w:rsid w:val="00E07976"/>
    <w:rsid w:val="00E12B44"/>
    <w:rsid w:val="00E160AD"/>
    <w:rsid w:val="00E16769"/>
    <w:rsid w:val="00E234F5"/>
    <w:rsid w:val="00E26A63"/>
    <w:rsid w:val="00E3447E"/>
    <w:rsid w:val="00E37759"/>
    <w:rsid w:val="00E51F99"/>
    <w:rsid w:val="00E52569"/>
    <w:rsid w:val="00E60811"/>
    <w:rsid w:val="00E63965"/>
    <w:rsid w:val="00E70D2D"/>
    <w:rsid w:val="00E721EB"/>
    <w:rsid w:val="00E80581"/>
    <w:rsid w:val="00E81CAD"/>
    <w:rsid w:val="00E83FF3"/>
    <w:rsid w:val="00E8700D"/>
    <w:rsid w:val="00E872A3"/>
    <w:rsid w:val="00E91ED5"/>
    <w:rsid w:val="00E93C17"/>
    <w:rsid w:val="00E95A09"/>
    <w:rsid w:val="00E97398"/>
    <w:rsid w:val="00EC0F6E"/>
    <w:rsid w:val="00EC6AF6"/>
    <w:rsid w:val="00ED1D4A"/>
    <w:rsid w:val="00ED39F3"/>
    <w:rsid w:val="00EE3F65"/>
    <w:rsid w:val="00EE5019"/>
    <w:rsid w:val="00EE69B1"/>
    <w:rsid w:val="00EF4585"/>
    <w:rsid w:val="00EF5E7D"/>
    <w:rsid w:val="00EF6518"/>
    <w:rsid w:val="00F02C77"/>
    <w:rsid w:val="00F0596E"/>
    <w:rsid w:val="00F12CC3"/>
    <w:rsid w:val="00F13FB6"/>
    <w:rsid w:val="00F2054D"/>
    <w:rsid w:val="00F2325E"/>
    <w:rsid w:val="00F2621E"/>
    <w:rsid w:val="00F310FB"/>
    <w:rsid w:val="00F33532"/>
    <w:rsid w:val="00F36DB8"/>
    <w:rsid w:val="00F44168"/>
    <w:rsid w:val="00F44218"/>
    <w:rsid w:val="00F65340"/>
    <w:rsid w:val="00F71EAF"/>
    <w:rsid w:val="00F8248D"/>
    <w:rsid w:val="00F95AED"/>
    <w:rsid w:val="00FA25BB"/>
    <w:rsid w:val="00FC21CC"/>
    <w:rsid w:val="00FC2E24"/>
    <w:rsid w:val="00FD3DC7"/>
    <w:rsid w:val="00FE2588"/>
    <w:rsid w:val="00FF25C2"/>
    <w:rsid w:val="00FF367C"/>
    <w:rsid w:val="00FF3F67"/>
    <w:rsid w:val="653AC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Titre3"/>
    <w:next w:val="Normal"/>
    <w:link w:val="Titre1Car"/>
    <w:uiPriority w:val="9"/>
    <w:qFormat/>
    <w:rsid w:val="00472732"/>
    <w:pPr>
      <w:spacing w:line="240" w:lineRule="auto"/>
      <w:outlineLvl w:val="0"/>
    </w:pPr>
    <w:rPr>
      <w:sz w:val="24"/>
      <w:szCs w:val="20"/>
    </w:rPr>
  </w:style>
  <w:style w:type="paragraph" w:styleId="Titre3">
    <w:name w:val="heading 3"/>
    <w:aliases w:val="(Section)"/>
    <w:basedOn w:val="Normal"/>
    <w:next w:val="Normal"/>
    <w:link w:val="Titre3Car"/>
    <w:uiPriority w:val="9"/>
    <w:unhideWhenUsed/>
    <w:qFormat/>
    <w:rsid w:val="00472732"/>
    <w:pPr>
      <w:keepNext/>
      <w:keepLines/>
      <w:pBdr>
        <w:left w:val="single" w:sz="4" w:space="4" w:color="auto"/>
        <w:bottom w:val="single" w:sz="4" w:space="1" w:color="auto"/>
      </w:pBdr>
      <w:spacing w:after="240"/>
      <w:outlineLvl w:val="2"/>
    </w:pPr>
    <w:rPr>
      <w:rFonts w:eastAsiaTheme="majorEastAsia" w:cstheme="majorBidi"/>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472732"/>
    <w:rPr>
      <w:rFonts w:ascii="Constantia" w:eastAsiaTheme="majorEastAsia" w:hAnsi="Constantia" w:cstheme="majorBidi"/>
      <w:b/>
      <w:bCs/>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472732"/>
    <w:rPr>
      <w:rFonts w:ascii="Constantia" w:eastAsiaTheme="majorEastAsia" w:hAnsi="Constantia" w:cstheme="majorBidi"/>
      <w:b/>
      <w:bCs/>
      <w:sz w:val="24"/>
      <w:szCs w:val="20"/>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E8700D"/>
    <w:rPr>
      <w:sz w:val="16"/>
      <w:szCs w:val="16"/>
    </w:rPr>
  </w:style>
  <w:style w:type="paragraph" w:styleId="Commentaire">
    <w:name w:val="annotation text"/>
    <w:basedOn w:val="Normal"/>
    <w:link w:val="CommentaireCar"/>
    <w:uiPriority w:val="99"/>
    <w:semiHidden/>
    <w:unhideWhenUsed/>
    <w:rsid w:val="00E8700D"/>
    <w:pPr>
      <w:spacing w:line="240" w:lineRule="auto"/>
    </w:pPr>
    <w:rPr>
      <w:sz w:val="20"/>
      <w:szCs w:val="20"/>
    </w:rPr>
  </w:style>
  <w:style w:type="character" w:customStyle="1" w:styleId="CommentaireCar">
    <w:name w:val="Commentaire Car"/>
    <w:basedOn w:val="Policepardfaut"/>
    <w:link w:val="Commentaire"/>
    <w:uiPriority w:val="99"/>
    <w:semiHidden/>
    <w:rsid w:val="00E8700D"/>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E8700D"/>
    <w:rPr>
      <w:b/>
      <w:bCs/>
    </w:rPr>
  </w:style>
  <w:style w:type="character" w:customStyle="1" w:styleId="ObjetducommentaireCar">
    <w:name w:val="Objet du commentaire Car"/>
    <w:basedOn w:val="CommentaireCar"/>
    <w:link w:val="Objetducommentaire"/>
    <w:uiPriority w:val="99"/>
    <w:semiHidden/>
    <w:rsid w:val="00E8700D"/>
    <w:rPr>
      <w:rFonts w:ascii="Constantia" w:hAnsi="Constant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B3"/>
    <w:pPr>
      <w:spacing w:before="120" w:after="120"/>
      <w:jc w:val="both"/>
    </w:pPr>
    <w:rPr>
      <w:rFonts w:ascii="Constantia" w:hAnsi="Constantia"/>
    </w:rPr>
  </w:style>
  <w:style w:type="paragraph" w:styleId="Titre1">
    <w:name w:val="heading 1"/>
    <w:aliases w:val="Titre 1 (Titre Gabarit)"/>
    <w:basedOn w:val="Normal"/>
    <w:next w:val="Normal"/>
    <w:link w:val="Titre1Car"/>
    <w:uiPriority w:val="9"/>
    <w:qFormat/>
    <w:rsid w:val="00524BA3"/>
    <w:pPr>
      <w:spacing w:before="480" w:after="240"/>
      <w:outlineLvl w:val="0"/>
    </w:pPr>
    <w:rPr>
      <w:caps/>
      <w:sz w:val="28"/>
      <w:szCs w:val="26"/>
    </w:rPr>
  </w:style>
  <w:style w:type="paragraph" w:styleId="Titre3">
    <w:name w:val="heading 3"/>
    <w:aliases w:val="(Section)"/>
    <w:basedOn w:val="Normal"/>
    <w:next w:val="Normal"/>
    <w:link w:val="Titre3Car"/>
    <w:uiPriority w:val="9"/>
    <w:unhideWhenUsed/>
    <w:qFormat/>
    <w:rsid w:val="00641CB3"/>
    <w:pPr>
      <w:keepNext/>
      <w:keepLines/>
      <w:pBdr>
        <w:left w:val="single" w:sz="4" w:space="4" w:color="auto"/>
        <w:bottom w:val="single" w:sz="4" w:space="1" w:color="auto"/>
      </w:pBdr>
      <w:spacing w:after="240"/>
      <w:outlineLvl w:val="2"/>
    </w:pPr>
    <w:rPr>
      <w:rFonts w:eastAsiaTheme="majorEastAsia" w:cstheme="majorBidi"/>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1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76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766F"/>
    <w:rPr>
      <w:rFonts w:ascii="Tahoma" w:hAnsi="Tahoma" w:cs="Tahoma"/>
      <w:sz w:val="16"/>
      <w:szCs w:val="16"/>
    </w:rPr>
  </w:style>
  <w:style w:type="paragraph" w:styleId="En-tte">
    <w:name w:val="header"/>
    <w:basedOn w:val="Normal"/>
    <w:link w:val="En-tteCar"/>
    <w:uiPriority w:val="99"/>
    <w:unhideWhenUsed/>
    <w:rsid w:val="0031766F"/>
    <w:pPr>
      <w:tabs>
        <w:tab w:val="center" w:pos="4320"/>
        <w:tab w:val="right" w:pos="8640"/>
      </w:tabs>
      <w:spacing w:after="0" w:line="240" w:lineRule="auto"/>
    </w:pPr>
  </w:style>
  <w:style w:type="character" w:customStyle="1" w:styleId="En-tteCar">
    <w:name w:val="En-tête Car"/>
    <w:basedOn w:val="Policepardfaut"/>
    <w:link w:val="En-tte"/>
    <w:uiPriority w:val="99"/>
    <w:rsid w:val="0031766F"/>
  </w:style>
  <w:style w:type="paragraph" w:styleId="Pieddepage">
    <w:name w:val="footer"/>
    <w:basedOn w:val="Normal"/>
    <w:link w:val="PieddepageCar"/>
    <w:uiPriority w:val="99"/>
    <w:unhideWhenUsed/>
    <w:rsid w:val="003176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766F"/>
  </w:style>
  <w:style w:type="paragraph" w:styleId="Paragraphedeliste">
    <w:name w:val="List Paragraph"/>
    <w:aliases w:val="Paragraphe de liste (Gabarit)"/>
    <w:basedOn w:val="Normal"/>
    <w:uiPriority w:val="34"/>
    <w:qFormat/>
    <w:rsid w:val="00176687"/>
    <w:pPr>
      <w:ind w:left="426"/>
    </w:pPr>
  </w:style>
  <w:style w:type="character" w:customStyle="1" w:styleId="Titre3Car">
    <w:name w:val="Titre 3 Car"/>
    <w:aliases w:val="(Section) Car"/>
    <w:basedOn w:val="Policepardfaut"/>
    <w:link w:val="Titre3"/>
    <w:uiPriority w:val="9"/>
    <w:rsid w:val="00641CB3"/>
    <w:rPr>
      <w:rFonts w:ascii="Constantia" w:eastAsiaTheme="majorEastAsia" w:hAnsi="Constantia" w:cstheme="majorBidi"/>
      <w:bCs/>
      <w:sz w:val="28"/>
      <w:szCs w:val="26"/>
    </w:rPr>
  </w:style>
  <w:style w:type="character" w:styleId="Textedelespacerserv">
    <w:name w:val="Placeholder Text"/>
    <w:basedOn w:val="Policepardfaut"/>
    <w:uiPriority w:val="99"/>
    <w:semiHidden/>
    <w:rsid w:val="00AD2B65"/>
    <w:rPr>
      <w:color w:val="808080"/>
    </w:rPr>
  </w:style>
  <w:style w:type="character" w:customStyle="1" w:styleId="Titre1Car">
    <w:name w:val="Titre 1 Car"/>
    <w:aliases w:val="Titre 1 (Titre Gabarit) Car"/>
    <w:basedOn w:val="Policepardfaut"/>
    <w:link w:val="Titre1"/>
    <w:uiPriority w:val="9"/>
    <w:rsid w:val="00524BA3"/>
    <w:rPr>
      <w:rFonts w:ascii="Constantia" w:hAnsi="Constantia"/>
      <w:caps/>
      <w:sz w:val="28"/>
      <w:szCs w:val="26"/>
    </w:rPr>
  </w:style>
  <w:style w:type="paragraph" w:styleId="Lgende">
    <w:name w:val="caption"/>
    <w:aliases w:val="(Tableau ou figure)"/>
    <w:basedOn w:val="Normal"/>
    <w:next w:val="Normal"/>
    <w:uiPriority w:val="35"/>
    <w:unhideWhenUsed/>
    <w:qFormat/>
    <w:rsid w:val="00731AB5"/>
    <w:pPr>
      <w:spacing w:before="240" w:after="0"/>
      <w:jc w:val="center"/>
    </w:pPr>
    <w:rPr>
      <w:b/>
      <w:sz w:val="20"/>
      <w:szCs w:val="20"/>
    </w:rPr>
  </w:style>
  <w:style w:type="paragraph" w:styleId="Tabledesillustrations">
    <w:name w:val="table of figures"/>
    <w:basedOn w:val="Normal"/>
    <w:next w:val="Normal"/>
    <w:uiPriority w:val="99"/>
    <w:semiHidden/>
    <w:unhideWhenUsed/>
    <w:rsid w:val="00086A33"/>
    <w:pPr>
      <w:spacing w:after="0"/>
    </w:pPr>
  </w:style>
  <w:style w:type="paragraph" w:styleId="Notedebasdepage">
    <w:name w:val="footnote text"/>
    <w:basedOn w:val="Normal"/>
    <w:link w:val="NotedebasdepageCar"/>
    <w:uiPriority w:val="99"/>
    <w:semiHidden/>
    <w:unhideWhenUsed/>
    <w:rsid w:val="002924C4"/>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2924C4"/>
    <w:rPr>
      <w:rFonts w:ascii="Constantia" w:hAnsi="Constantia"/>
      <w:sz w:val="20"/>
      <w:szCs w:val="20"/>
    </w:rPr>
  </w:style>
  <w:style w:type="character" w:styleId="Appelnotedebasdep">
    <w:name w:val="footnote reference"/>
    <w:basedOn w:val="Policepardfaut"/>
    <w:uiPriority w:val="99"/>
    <w:semiHidden/>
    <w:unhideWhenUsed/>
    <w:rsid w:val="002924C4"/>
    <w:rPr>
      <w:vertAlign w:val="superscript"/>
    </w:rPr>
  </w:style>
  <w:style w:type="character" w:styleId="Lienhypertexte">
    <w:name w:val="Hyperlink"/>
    <w:basedOn w:val="Policepardfaut"/>
    <w:uiPriority w:val="99"/>
    <w:unhideWhenUsed/>
    <w:rsid w:val="004B2F87"/>
    <w:rPr>
      <w:color w:val="0000FF" w:themeColor="hyperlink"/>
      <w:u w:val="single"/>
    </w:rPr>
  </w:style>
  <w:style w:type="character" w:styleId="Lienhypertextesuivivisit">
    <w:name w:val="FollowedHyperlink"/>
    <w:basedOn w:val="Policepardfaut"/>
    <w:uiPriority w:val="99"/>
    <w:semiHidden/>
    <w:unhideWhenUsed/>
    <w:rsid w:val="004B2F87"/>
    <w:rPr>
      <w:color w:val="800080" w:themeColor="followedHyperlink"/>
      <w:u w:val="single"/>
    </w:rPr>
  </w:style>
  <w:style w:type="paragraph" w:customStyle="1" w:styleId="Default">
    <w:name w:val="Default"/>
    <w:rsid w:val="00162CD9"/>
    <w:pPr>
      <w:autoSpaceDE w:val="0"/>
      <w:autoSpaceDN w:val="0"/>
      <w:adjustRightInd w:val="0"/>
      <w:spacing w:after="0" w:line="240" w:lineRule="auto"/>
    </w:pPr>
    <w:rPr>
      <w:rFonts w:ascii="Arial" w:hAnsi="Arial" w:cs="Arial"/>
      <w:color w:val="000000"/>
      <w:sz w:val="24"/>
      <w:szCs w:val="24"/>
      <w:lang w:val="en-CA"/>
    </w:rPr>
  </w:style>
  <w:style w:type="character" w:styleId="Marquedecommentaire">
    <w:name w:val="annotation reference"/>
    <w:basedOn w:val="Policepardfaut"/>
    <w:uiPriority w:val="99"/>
    <w:semiHidden/>
    <w:unhideWhenUsed/>
    <w:rsid w:val="00E8700D"/>
    <w:rPr>
      <w:sz w:val="16"/>
      <w:szCs w:val="16"/>
    </w:rPr>
  </w:style>
  <w:style w:type="paragraph" w:styleId="Commentaire">
    <w:name w:val="annotation text"/>
    <w:basedOn w:val="Normal"/>
    <w:link w:val="CommentaireCar"/>
    <w:uiPriority w:val="99"/>
    <w:semiHidden/>
    <w:unhideWhenUsed/>
    <w:rsid w:val="00E8700D"/>
    <w:pPr>
      <w:spacing w:line="240" w:lineRule="auto"/>
    </w:pPr>
    <w:rPr>
      <w:sz w:val="20"/>
      <w:szCs w:val="20"/>
    </w:rPr>
  </w:style>
  <w:style w:type="character" w:customStyle="1" w:styleId="CommentaireCar">
    <w:name w:val="Commentaire Car"/>
    <w:basedOn w:val="Policepardfaut"/>
    <w:link w:val="Commentaire"/>
    <w:uiPriority w:val="99"/>
    <w:semiHidden/>
    <w:rsid w:val="00E8700D"/>
    <w:rPr>
      <w:rFonts w:ascii="Constantia" w:hAnsi="Constantia"/>
      <w:sz w:val="20"/>
      <w:szCs w:val="20"/>
    </w:rPr>
  </w:style>
  <w:style w:type="paragraph" w:styleId="Objetducommentaire">
    <w:name w:val="annotation subject"/>
    <w:basedOn w:val="Commentaire"/>
    <w:next w:val="Commentaire"/>
    <w:link w:val="ObjetducommentaireCar"/>
    <w:uiPriority w:val="99"/>
    <w:semiHidden/>
    <w:unhideWhenUsed/>
    <w:rsid w:val="00E8700D"/>
    <w:rPr>
      <w:b/>
      <w:bCs/>
    </w:rPr>
  </w:style>
  <w:style w:type="character" w:customStyle="1" w:styleId="ObjetducommentaireCar">
    <w:name w:val="Objet du commentaire Car"/>
    <w:basedOn w:val="CommentaireCar"/>
    <w:link w:val="Objetducommentaire"/>
    <w:uiPriority w:val="99"/>
    <w:semiHidden/>
    <w:rsid w:val="00E8700D"/>
    <w:rPr>
      <w:rFonts w:ascii="Constantia" w:hAnsi="Constant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787">
      <w:bodyDiv w:val="1"/>
      <w:marLeft w:val="0"/>
      <w:marRight w:val="0"/>
      <w:marTop w:val="0"/>
      <w:marBottom w:val="0"/>
      <w:divBdr>
        <w:top w:val="none" w:sz="0" w:space="0" w:color="auto"/>
        <w:left w:val="none" w:sz="0" w:space="0" w:color="auto"/>
        <w:bottom w:val="none" w:sz="0" w:space="0" w:color="auto"/>
        <w:right w:val="none" w:sz="0" w:space="0" w:color="auto"/>
      </w:divBdr>
    </w:div>
    <w:div w:id="4104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agogie.uquebec.ca/portail/approche-programme/a-propos-du-projet-mapes/equipe-du-projet-map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reativecommons.org/licenses/by-nc-sa/3.0/deed.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AFF88-131A-48BC-AF5F-DD03CF90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734</Words>
  <Characters>4039</Characters>
  <Application>Microsoft Office Word</Application>
  <DocSecurity>0</DocSecurity>
  <Lines>33</Lines>
  <Paragraphs>9</Paragraphs>
  <ScaleCrop>false</ScaleCrop>
  <Company>Microsoft</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drogozan</dc:creator>
  <cp:lastModifiedBy>josianne</cp:lastModifiedBy>
  <cp:revision>45</cp:revision>
  <dcterms:created xsi:type="dcterms:W3CDTF">2015-05-16T14:09:00Z</dcterms:created>
  <dcterms:modified xsi:type="dcterms:W3CDTF">2015-08-11T17:45:00Z</dcterms:modified>
</cp:coreProperties>
</file>